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3AC2" w14:textId="56022F94" w:rsidR="00E17742" w:rsidRPr="00975086" w:rsidRDefault="00CF28BA" w:rsidP="00E17742">
      <w:pPr>
        <w:jc w:val="right"/>
        <w:rPr>
          <w:rFonts w:ascii="Arial" w:hAnsi="Arial"/>
          <w:b/>
          <w:bCs/>
          <w:sz w:val="28"/>
        </w:rPr>
      </w:pPr>
      <w:r>
        <w:rPr>
          <w:noProof/>
        </w:rPr>
        <w:drawing>
          <wp:inline distT="0" distB="0" distL="0" distR="0" wp14:anchorId="1961150D" wp14:editId="26760070">
            <wp:extent cx="1905000" cy="504877"/>
            <wp:effectExtent l="0" t="0" r="0" b="9525"/>
            <wp:docPr id="212474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645" cy="507698"/>
                    </a:xfrm>
                    <a:prstGeom prst="rect">
                      <a:avLst/>
                    </a:prstGeom>
                    <a:noFill/>
                    <a:ln>
                      <a:noFill/>
                    </a:ln>
                  </pic:spPr>
                </pic:pic>
              </a:graphicData>
            </a:graphic>
          </wp:inline>
        </w:drawing>
      </w:r>
    </w:p>
    <w:p w14:paraId="31B2165E" w14:textId="77777777" w:rsidR="00E17742" w:rsidRPr="00975086" w:rsidRDefault="00E17742" w:rsidP="00E17742">
      <w:pPr>
        <w:tabs>
          <w:tab w:val="left" w:pos="4643"/>
        </w:tabs>
        <w:rPr>
          <w:rFonts w:ascii="Arial" w:hAnsi="Arial"/>
          <w:b/>
          <w:bCs/>
          <w:sz w:val="28"/>
        </w:rPr>
      </w:pPr>
      <w:r w:rsidRPr="00975086">
        <w:rPr>
          <w:rFonts w:ascii="Arial" w:hAnsi="Arial"/>
          <w:b/>
          <w:bCs/>
          <w:sz w:val="28"/>
        </w:rPr>
        <w:tab/>
      </w:r>
    </w:p>
    <w:p w14:paraId="1810F196" w14:textId="77777777" w:rsidR="00E17742" w:rsidRDefault="00E17742" w:rsidP="00E17742">
      <w:pPr>
        <w:jc w:val="center"/>
        <w:rPr>
          <w:rFonts w:ascii="Arial" w:hAnsi="Arial"/>
          <w:b/>
          <w:bCs/>
          <w:sz w:val="40"/>
          <w:szCs w:val="40"/>
        </w:rPr>
      </w:pPr>
    </w:p>
    <w:p w14:paraId="4491F982" w14:textId="77777777" w:rsidR="00A4753E" w:rsidRDefault="00E17742" w:rsidP="00E51775">
      <w:pPr>
        <w:jc w:val="center"/>
        <w:rPr>
          <w:rFonts w:ascii="Arial" w:hAnsi="Arial"/>
          <w:b/>
          <w:bCs/>
          <w:sz w:val="40"/>
          <w:szCs w:val="40"/>
        </w:rPr>
      </w:pPr>
      <w:r>
        <w:rPr>
          <w:rFonts w:ascii="Arial" w:hAnsi="Arial"/>
          <w:b/>
          <w:bCs/>
          <w:sz w:val="40"/>
          <w:szCs w:val="40"/>
        </w:rPr>
        <w:t xml:space="preserve">Corporate </w:t>
      </w:r>
      <w:r w:rsidR="0002616A">
        <w:rPr>
          <w:rFonts w:ascii="Arial" w:hAnsi="Arial"/>
          <w:b/>
          <w:bCs/>
          <w:sz w:val="40"/>
          <w:szCs w:val="40"/>
        </w:rPr>
        <w:t xml:space="preserve">Fundraising </w:t>
      </w:r>
      <w:r w:rsidR="00CF28BA">
        <w:rPr>
          <w:rFonts w:ascii="Arial" w:hAnsi="Arial"/>
          <w:b/>
          <w:bCs/>
          <w:sz w:val="40"/>
          <w:szCs w:val="40"/>
        </w:rPr>
        <w:t xml:space="preserve">Officer </w:t>
      </w:r>
    </w:p>
    <w:p w14:paraId="47A16EFF" w14:textId="27340552" w:rsidR="00DA1994" w:rsidRDefault="00A4753E" w:rsidP="00E51775">
      <w:pPr>
        <w:jc w:val="center"/>
        <w:rPr>
          <w:rFonts w:ascii="Arial" w:hAnsi="Arial"/>
          <w:b/>
          <w:bCs/>
          <w:sz w:val="40"/>
          <w:szCs w:val="40"/>
        </w:rPr>
      </w:pPr>
      <w:r>
        <w:rPr>
          <w:rFonts w:ascii="Arial" w:hAnsi="Arial"/>
          <w:b/>
          <w:bCs/>
          <w:sz w:val="40"/>
          <w:szCs w:val="40"/>
        </w:rPr>
        <w:t>(Maternity Cover</w:t>
      </w:r>
      <w:r w:rsidR="00FA7334">
        <w:rPr>
          <w:rFonts w:ascii="Arial" w:hAnsi="Arial"/>
          <w:b/>
          <w:bCs/>
          <w:sz w:val="40"/>
          <w:szCs w:val="40"/>
        </w:rPr>
        <w:t xml:space="preserve"> for 12 months</w:t>
      </w:r>
      <w:r>
        <w:rPr>
          <w:rFonts w:ascii="Arial" w:hAnsi="Arial"/>
          <w:b/>
          <w:bCs/>
          <w:sz w:val="40"/>
          <w:szCs w:val="40"/>
        </w:rPr>
        <w:t>)</w:t>
      </w:r>
    </w:p>
    <w:p w14:paraId="68CA0C45" w14:textId="77777777" w:rsidR="00E17742" w:rsidRPr="00E51775" w:rsidRDefault="00E17742" w:rsidP="00E17742">
      <w:pPr>
        <w:jc w:val="center"/>
        <w:rPr>
          <w:rFonts w:ascii="Arial" w:hAnsi="Arial"/>
          <w:b/>
          <w:bCs/>
          <w:sz w:val="22"/>
          <w:szCs w:val="22"/>
        </w:rPr>
      </w:pPr>
      <w:r w:rsidRPr="00E51775">
        <w:rPr>
          <w:rFonts w:ascii="Arial" w:hAnsi="Arial"/>
          <w:b/>
          <w:bCs/>
          <w:sz w:val="22"/>
          <w:szCs w:val="22"/>
        </w:rPr>
        <w:t xml:space="preserve">Job Description </w:t>
      </w:r>
    </w:p>
    <w:p w14:paraId="2A459347" w14:textId="77777777" w:rsidR="00E17742" w:rsidRPr="00E51775" w:rsidRDefault="00E17742" w:rsidP="00E17742">
      <w:pPr>
        <w:jc w:val="center"/>
        <w:rPr>
          <w:rFonts w:ascii="Arial" w:hAnsi="Arial"/>
          <w:b/>
          <w:bCs/>
          <w:sz w:val="22"/>
          <w:szCs w:val="22"/>
        </w:rPr>
      </w:pPr>
    </w:p>
    <w:tbl>
      <w:tblPr>
        <w:tblW w:w="0" w:type="auto"/>
        <w:tblLook w:val="01E0" w:firstRow="1" w:lastRow="1" w:firstColumn="1" w:lastColumn="1" w:noHBand="0" w:noVBand="0"/>
      </w:tblPr>
      <w:tblGrid>
        <w:gridCol w:w="2392"/>
        <w:gridCol w:w="6634"/>
      </w:tblGrid>
      <w:tr w:rsidR="00E17742" w:rsidRPr="00E51775" w14:paraId="1B2CDD5E" w14:textId="77777777" w:rsidTr="008E1D59">
        <w:tc>
          <w:tcPr>
            <w:tcW w:w="2445" w:type="dxa"/>
          </w:tcPr>
          <w:p w14:paraId="4A2FC6F6" w14:textId="77777777" w:rsidR="00E17742" w:rsidRPr="00E51775" w:rsidRDefault="00E17742" w:rsidP="008E1D59">
            <w:pPr>
              <w:spacing w:line="280" w:lineRule="atLeast"/>
              <w:rPr>
                <w:rFonts w:ascii="Arial" w:hAnsi="Arial"/>
                <w:sz w:val="22"/>
                <w:szCs w:val="22"/>
              </w:rPr>
            </w:pPr>
            <w:r w:rsidRPr="00E51775">
              <w:rPr>
                <w:rFonts w:ascii="Arial" w:hAnsi="Arial"/>
                <w:sz w:val="22"/>
                <w:szCs w:val="22"/>
              </w:rPr>
              <w:t>Reporting to:</w:t>
            </w:r>
          </w:p>
        </w:tc>
        <w:tc>
          <w:tcPr>
            <w:tcW w:w="6841" w:type="dxa"/>
          </w:tcPr>
          <w:p w14:paraId="25F09FBD" w14:textId="376B3E4A" w:rsidR="00E17742" w:rsidRPr="00E51775" w:rsidRDefault="00CF28BA" w:rsidP="008E1D59">
            <w:pPr>
              <w:spacing w:line="280" w:lineRule="atLeast"/>
              <w:rPr>
                <w:rFonts w:ascii="Arial" w:hAnsi="Arial"/>
                <w:sz w:val="22"/>
                <w:szCs w:val="22"/>
              </w:rPr>
            </w:pPr>
            <w:r w:rsidRPr="00E51775">
              <w:rPr>
                <w:rFonts w:ascii="Arial" w:hAnsi="Arial"/>
                <w:sz w:val="22"/>
                <w:szCs w:val="22"/>
              </w:rPr>
              <w:t>Head of Fundraising and Communications</w:t>
            </w:r>
          </w:p>
        </w:tc>
      </w:tr>
      <w:tr w:rsidR="00E17742" w:rsidRPr="00E51775" w14:paraId="41861808" w14:textId="77777777" w:rsidTr="008E1D59">
        <w:tc>
          <w:tcPr>
            <w:tcW w:w="2445" w:type="dxa"/>
          </w:tcPr>
          <w:p w14:paraId="23353279" w14:textId="77777777" w:rsidR="00E17742" w:rsidRPr="00E51775" w:rsidRDefault="00E17742" w:rsidP="008E1D59">
            <w:pPr>
              <w:spacing w:line="280" w:lineRule="atLeast"/>
              <w:rPr>
                <w:rFonts w:ascii="Arial" w:hAnsi="Arial"/>
                <w:sz w:val="22"/>
                <w:szCs w:val="22"/>
              </w:rPr>
            </w:pPr>
            <w:r w:rsidRPr="00E51775">
              <w:rPr>
                <w:rFonts w:ascii="Arial" w:hAnsi="Arial"/>
                <w:sz w:val="22"/>
                <w:szCs w:val="22"/>
              </w:rPr>
              <w:t>Base:</w:t>
            </w:r>
          </w:p>
        </w:tc>
        <w:tc>
          <w:tcPr>
            <w:tcW w:w="6841" w:type="dxa"/>
          </w:tcPr>
          <w:p w14:paraId="17524B0C" w14:textId="7866CDD4" w:rsidR="00E51775" w:rsidRPr="00E51775" w:rsidRDefault="00E51775" w:rsidP="00E51775">
            <w:pPr>
              <w:rPr>
                <w:rFonts w:ascii="Arial" w:hAnsi="Arial" w:cs="Arial"/>
                <w:sz w:val="22"/>
                <w:szCs w:val="22"/>
              </w:rPr>
            </w:pPr>
            <w:r w:rsidRPr="00E51775">
              <w:rPr>
                <w:rFonts w:ascii="Arial" w:hAnsi="Arial" w:cs="Arial"/>
                <w:sz w:val="22"/>
                <w:szCs w:val="22"/>
              </w:rPr>
              <w:t>Autism NI</w:t>
            </w:r>
            <w:r w:rsidR="004D7220">
              <w:rPr>
                <w:rFonts w:ascii="Arial" w:hAnsi="Arial" w:cs="Arial"/>
                <w:sz w:val="22"/>
                <w:szCs w:val="22"/>
              </w:rPr>
              <w:t>,</w:t>
            </w:r>
            <w:r w:rsidRPr="00E51775">
              <w:rPr>
                <w:rFonts w:ascii="Arial" w:hAnsi="Arial" w:cs="Arial"/>
                <w:sz w:val="22"/>
                <w:szCs w:val="22"/>
              </w:rPr>
              <w:t xml:space="preserve"> Unit 3 </w:t>
            </w:r>
            <w:proofErr w:type="spellStart"/>
            <w:r w:rsidRPr="00E51775">
              <w:rPr>
                <w:rFonts w:ascii="Arial" w:hAnsi="Arial" w:cs="Arial"/>
                <w:sz w:val="22"/>
                <w:szCs w:val="22"/>
              </w:rPr>
              <w:t>Forestgrove</w:t>
            </w:r>
            <w:proofErr w:type="spellEnd"/>
            <w:r w:rsidRPr="00E51775">
              <w:rPr>
                <w:rFonts w:ascii="Arial" w:hAnsi="Arial" w:cs="Arial"/>
                <w:sz w:val="22"/>
                <w:szCs w:val="22"/>
              </w:rPr>
              <w:t xml:space="preserve"> Business Park, </w:t>
            </w:r>
            <w:proofErr w:type="spellStart"/>
            <w:r w:rsidRPr="00E51775">
              <w:rPr>
                <w:rFonts w:ascii="Arial" w:hAnsi="Arial" w:cs="Arial"/>
                <w:sz w:val="22"/>
                <w:szCs w:val="22"/>
              </w:rPr>
              <w:t>Newtownbreda</w:t>
            </w:r>
            <w:proofErr w:type="spellEnd"/>
            <w:r w:rsidRPr="00E51775">
              <w:rPr>
                <w:rFonts w:ascii="Arial" w:hAnsi="Arial" w:cs="Arial"/>
                <w:sz w:val="22"/>
                <w:szCs w:val="22"/>
              </w:rPr>
              <w:t xml:space="preserve"> Road, </w:t>
            </w:r>
            <w:r w:rsidR="004D7220">
              <w:rPr>
                <w:rFonts w:ascii="Arial" w:hAnsi="Arial" w:cs="Arial"/>
                <w:sz w:val="22"/>
                <w:szCs w:val="22"/>
              </w:rPr>
              <w:t xml:space="preserve">Belfast, </w:t>
            </w:r>
            <w:r w:rsidRPr="00E51775">
              <w:rPr>
                <w:rFonts w:ascii="Arial" w:hAnsi="Arial" w:cs="Arial"/>
                <w:sz w:val="22"/>
                <w:szCs w:val="22"/>
              </w:rPr>
              <w:t>BT</w:t>
            </w:r>
            <w:r w:rsidR="004D7220">
              <w:rPr>
                <w:rFonts w:ascii="Arial" w:hAnsi="Arial" w:cs="Arial"/>
                <w:sz w:val="22"/>
                <w:szCs w:val="22"/>
              </w:rPr>
              <w:t>8</w:t>
            </w:r>
            <w:r w:rsidRPr="00E51775">
              <w:rPr>
                <w:rFonts w:ascii="Arial" w:hAnsi="Arial" w:cs="Arial"/>
                <w:sz w:val="22"/>
                <w:szCs w:val="22"/>
              </w:rPr>
              <w:t xml:space="preserve"> 6AW</w:t>
            </w:r>
          </w:p>
          <w:p w14:paraId="4ADDFED5" w14:textId="579B2951" w:rsidR="00E17742" w:rsidRPr="00E51775" w:rsidRDefault="00E17742" w:rsidP="008E1D59">
            <w:pPr>
              <w:spacing w:line="280" w:lineRule="atLeast"/>
              <w:rPr>
                <w:rFonts w:ascii="Arial" w:hAnsi="Arial"/>
                <w:sz w:val="22"/>
                <w:szCs w:val="22"/>
              </w:rPr>
            </w:pPr>
          </w:p>
        </w:tc>
      </w:tr>
      <w:tr w:rsidR="00E17742" w:rsidRPr="00176CDA" w14:paraId="69B0C65D" w14:textId="77777777" w:rsidTr="008E1D59">
        <w:tc>
          <w:tcPr>
            <w:tcW w:w="2445" w:type="dxa"/>
          </w:tcPr>
          <w:p w14:paraId="5054BEE6" w14:textId="77777777" w:rsidR="00E17742" w:rsidRPr="0038777C" w:rsidRDefault="00E17742" w:rsidP="008E1D59">
            <w:pPr>
              <w:spacing w:line="280" w:lineRule="atLeast"/>
              <w:rPr>
                <w:rFonts w:ascii="Arial" w:hAnsi="Arial"/>
                <w:sz w:val="22"/>
                <w:szCs w:val="22"/>
              </w:rPr>
            </w:pPr>
            <w:r w:rsidRPr="0038777C">
              <w:rPr>
                <w:rFonts w:ascii="Arial" w:hAnsi="Arial"/>
                <w:sz w:val="22"/>
                <w:szCs w:val="22"/>
              </w:rPr>
              <w:t>Salary:</w:t>
            </w:r>
          </w:p>
        </w:tc>
        <w:tc>
          <w:tcPr>
            <w:tcW w:w="6841" w:type="dxa"/>
          </w:tcPr>
          <w:p w14:paraId="5E2C6F25" w14:textId="0E094AA0" w:rsidR="00E17742" w:rsidRPr="00FC7CD5" w:rsidRDefault="00E51775" w:rsidP="008E1D59">
            <w:pPr>
              <w:spacing w:line="280" w:lineRule="atLeast"/>
              <w:rPr>
                <w:rFonts w:ascii="Arial" w:hAnsi="Arial" w:cs="Arial"/>
                <w:sz w:val="22"/>
                <w:szCs w:val="22"/>
              </w:rPr>
            </w:pPr>
            <w:r w:rsidRPr="00E51775">
              <w:rPr>
                <w:rFonts w:ascii="Arial" w:hAnsi="Arial" w:cs="Arial"/>
                <w:sz w:val="22"/>
                <w:szCs w:val="22"/>
              </w:rPr>
              <w:t>£3</w:t>
            </w:r>
            <w:r w:rsidR="00FA7334">
              <w:rPr>
                <w:rFonts w:ascii="Arial" w:hAnsi="Arial" w:cs="Arial"/>
                <w:sz w:val="22"/>
                <w:szCs w:val="22"/>
              </w:rPr>
              <w:t>2,0</w:t>
            </w:r>
            <w:r w:rsidR="00A63C21">
              <w:rPr>
                <w:rFonts w:ascii="Arial" w:hAnsi="Arial" w:cs="Arial"/>
                <w:sz w:val="22"/>
                <w:szCs w:val="22"/>
              </w:rPr>
              <w:t>61</w:t>
            </w:r>
          </w:p>
        </w:tc>
      </w:tr>
      <w:tr w:rsidR="00E17742" w:rsidRPr="00176CDA" w14:paraId="59D080DB" w14:textId="77777777" w:rsidTr="008E1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3DB6DB84" w14:textId="77777777" w:rsidR="00E17742" w:rsidRDefault="00E17742" w:rsidP="008E1D59">
            <w:pPr>
              <w:spacing w:line="280" w:lineRule="atLeast"/>
              <w:rPr>
                <w:rFonts w:ascii="Arial" w:hAnsi="Arial" w:cs="Arial"/>
                <w:sz w:val="22"/>
                <w:szCs w:val="22"/>
              </w:rPr>
            </w:pPr>
            <w:r w:rsidRPr="00176CDA">
              <w:rPr>
                <w:rFonts w:ascii="Arial" w:hAnsi="Arial"/>
                <w:sz w:val="22"/>
                <w:szCs w:val="22"/>
              </w:rPr>
              <w:t>Hours:</w:t>
            </w:r>
            <w:r w:rsidRPr="002E683C">
              <w:rPr>
                <w:rFonts w:ascii="Arial" w:hAnsi="Arial" w:cs="Arial"/>
                <w:sz w:val="22"/>
                <w:szCs w:val="22"/>
              </w:rPr>
              <w:t xml:space="preserve"> </w:t>
            </w:r>
          </w:p>
          <w:p w14:paraId="4842FFA3" w14:textId="77777777" w:rsidR="005F39A6" w:rsidRDefault="005F39A6" w:rsidP="008E1D59">
            <w:pPr>
              <w:spacing w:line="280" w:lineRule="atLeast"/>
              <w:rPr>
                <w:rFonts w:ascii="Arial" w:hAnsi="Arial" w:cs="Arial"/>
                <w:sz w:val="22"/>
                <w:szCs w:val="22"/>
              </w:rPr>
            </w:pPr>
          </w:p>
          <w:p w14:paraId="2B1028DA" w14:textId="7316AEF6" w:rsidR="00E17742" w:rsidRPr="002E683C" w:rsidRDefault="00E17742" w:rsidP="008E1D59">
            <w:pPr>
              <w:spacing w:line="280" w:lineRule="atLeast"/>
              <w:rPr>
                <w:rFonts w:ascii="Arial" w:hAnsi="Arial" w:cs="Arial"/>
                <w:sz w:val="22"/>
                <w:szCs w:val="22"/>
              </w:rPr>
            </w:pPr>
            <w:r w:rsidRPr="002E683C">
              <w:rPr>
                <w:rFonts w:ascii="Arial" w:hAnsi="Arial" w:cs="Arial"/>
                <w:sz w:val="22"/>
                <w:szCs w:val="22"/>
              </w:rPr>
              <w:t>Main purpose of job:</w:t>
            </w:r>
          </w:p>
          <w:p w14:paraId="25FBFB21" w14:textId="77777777" w:rsidR="00E17742" w:rsidRPr="00176CDA" w:rsidRDefault="00E17742" w:rsidP="008E1D59">
            <w:pPr>
              <w:spacing w:line="280" w:lineRule="atLeast"/>
              <w:rPr>
                <w:rFonts w:ascii="Arial" w:hAnsi="Arial"/>
                <w:sz w:val="22"/>
                <w:szCs w:val="22"/>
              </w:rPr>
            </w:pPr>
          </w:p>
        </w:tc>
        <w:tc>
          <w:tcPr>
            <w:tcW w:w="6841" w:type="dxa"/>
            <w:tcBorders>
              <w:top w:val="nil"/>
              <w:left w:val="nil"/>
              <w:bottom w:val="nil"/>
              <w:right w:val="nil"/>
            </w:tcBorders>
          </w:tcPr>
          <w:p w14:paraId="4EDDE2DA" w14:textId="746857BD" w:rsidR="00E17742" w:rsidRDefault="00CF28BA" w:rsidP="008E1D59">
            <w:pPr>
              <w:pStyle w:val="Default"/>
              <w:rPr>
                <w:rFonts w:ascii="Arial" w:hAnsi="Arial" w:cs="Arial"/>
                <w:color w:val="auto"/>
                <w:sz w:val="22"/>
                <w:szCs w:val="22"/>
              </w:rPr>
            </w:pPr>
            <w:r>
              <w:rPr>
                <w:rFonts w:ascii="Arial" w:hAnsi="Arial" w:cs="Arial"/>
                <w:color w:val="auto"/>
                <w:sz w:val="22"/>
                <w:szCs w:val="22"/>
              </w:rPr>
              <w:t>F</w:t>
            </w:r>
            <w:r w:rsidR="00E17742" w:rsidRPr="00FC7CD5">
              <w:rPr>
                <w:rFonts w:ascii="Arial" w:hAnsi="Arial" w:cs="Arial"/>
                <w:color w:val="auto"/>
                <w:sz w:val="22"/>
                <w:szCs w:val="22"/>
              </w:rPr>
              <w:t xml:space="preserve">ull-time: 37.5 hours per </w:t>
            </w:r>
            <w:r w:rsidR="0082379B">
              <w:rPr>
                <w:rFonts w:ascii="Arial" w:hAnsi="Arial" w:cs="Arial"/>
                <w:color w:val="auto"/>
                <w:sz w:val="22"/>
                <w:szCs w:val="22"/>
              </w:rPr>
              <w:t>week</w:t>
            </w:r>
          </w:p>
          <w:p w14:paraId="719B3394" w14:textId="77777777" w:rsidR="00CF28BA" w:rsidRPr="00FC7CD5" w:rsidRDefault="00CF28BA" w:rsidP="008E1D59">
            <w:pPr>
              <w:pStyle w:val="Default"/>
              <w:rPr>
                <w:rFonts w:ascii="Arial" w:hAnsi="Arial" w:cs="Arial"/>
                <w:color w:val="auto"/>
                <w:sz w:val="22"/>
                <w:szCs w:val="22"/>
              </w:rPr>
            </w:pPr>
          </w:p>
          <w:p w14:paraId="1474A451" w14:textId="4A90616E" w:rsidR="00E17742" w:rsidRPr="00FC7CD5" w:rsidRDefault="00E17742" w:rsidP="008E1D59">
            <w:pPr>
              <w:pStyle w:val="Default"/>
              <w:rPr>
                <w:rFonts w:ascii="Arial" w:eastAsia="Trebuchet MS" w:hAnsi="Arial" w:cs="Arial"/>
                <w:sz w:val="22"/>
                <w:szCs w:val="22"/>
              </w:rPr>
            </w:pPr>
            <w:r w:rsidRPr="00FC7CD5">
              <w:rPr>
                <w:rFonts w:ascii="Arial" w:hAnsi="Arial" w:cs="Arial"/>
                <w:color w:val="auto"/>
                <w:sz w:val="22"/>
                <w:szCs w:val="22"/>
              </w:rPr>
              <w:t xml:space="preserve">The </w:t>
            </w:r>
            <w:r w:rsidR="0002616A" w:rsidRPr="00FC7CD5">
              <w:rPr>
                <w:rFonts w:ascii="Arial" w:hAnsi="Arial" w:cs="Arial"/>
                <w:color w:val="auto"/>
                <w:sz w:val="22"/>
                <w:szCs w:val="22"/>
              </w:rPr>
              <w:t xml:space="preserve">Corporate Fundraising </w:t>
            </w:r>
            <w:r w:rsidR="00CF28BA">
              <w:rPr>
                <w:rFonts w:ascii="Arial" w:hAnsi="Arial" w:cs="Arial"/>
                <w:color w:val="auto"/>
                <w:sz w:val="22"/>
                <w:szCs w:val="22"/>
              </w:rPr>
              <w:t xml:space="preserve">Officer </w:t>
            </w:r>
            <w:r w:rsidRPr="00FC7CD5">
              <w:rPr>
                <w:rFonts w:ascii="Arial" w:hAnsi="Arial" w:cs="Arial"/>
                <w:color w:val="auto"/>
                <w:sz w:val="22"/>
                <w:szCs w:val="22"/>
              </w:rPr>
              <w:t xml:space="preserve">will develop and drive forward Autism NI’s corporate fundraising strategy. The post-holder will identify and build relationships with new business partners throughout </w:t>
            </w:r>
            <w:r w:rsidR="00CF28BA">
              <w:rPr>
                <w:rFonts w:ascii="Arial" w:hAnsi="Arial" w:cs="Arial"/>
                <w:color w:val="auto"/>
                <w:sz w:val="22"/>
                <w:szCs w:val="22"/>
              </w:rPr>
              <w:t>Northern Ireland</w:t>
            </w:r>
            <w:r w:rsidRPr="00FC7CD5">
              <w:rPr>
                <w:rFonts w:ascii="Arial" w:hAnsi="Arial" w:cs="Arial"/>
                <w:color w:val="auto"/>
                <w:sz w:val="22"/>
                <w:szCs w:val="22"/>
              </w:rPr>
              <w:t>. The overall objective is to maximise the income from these sources, utilising a variety of fundraising methods tailored to the needs of the partner.</w:t>
            </w:r>
            <w:r w:rsidRPr="00FC7CD5">
              <w:rPr>
                <w:rFonts w:ascii="Arial" w:eastAsia="Trebuchet MS" w:hAnsi="Arial" w:cs="Arial"/>
                <w:b/>
                <w:sz w:val="22"/>
                <w:szCs w:val="22"/>
              </w:rPr>
              <w:t xml:space="preserve"> </w:t>
            </w:r>
          </w:p>
        </w:tc>
      </w:tr>
    </w:tbl>
    <w:p w14:paraId="2EEC2BB3" w14:textId="77777777" w:rsidR="00E17742" w:rsidRDefault="00E17742" w:rsidP="00E17742">
      <w:pPr>
        <w:ind w:left="360"/>
        <w:rPr>
          <w:rFonts w:ascii="Arial" w:hAnsi="Arial"/>
          <w:b/>
          <w:bCs/>
        </w:rPr>
      </w:pPr>
    </w:p>
    <w:p w14:paraId="35553936" w14:textId="77777777" w:rsidR="00E17742" w:rsidRDefault="00E17742" w:rsidP="00E17742">
      <w:pPr>
        <w:numPr>
          <w:ilvl w:val="0"/>
          <w:numId w:val="1"/>
        </w:numPr>
        <w:rPr>
          <w:rFonts w:ascii="Arial" w:hAnsi="Arial"/>
          <w:b/>
          <w:bCs/>
        </w:rPr>
      </w:pPr>
      <w:r w:rsidRPr="00975086">
        <w:rPr>
          <w:rFonts w:ascii="Arial" w:hAnsi="Arial"/>
          <w:b/>
          <w:bCs/>
        </w:rPr>
        <w:t>Specific Responsibilities</w:t>
      </w:r>
    </w:p>
    <w:p w14:paraId="21809586" w14:textId="74AE23AA" w:rsidR="00E17742" w:rsidRPr="006A139A"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Play a key role in developing and growing the charity’s corporate fundraising programme</w:t>
      </w:r>
      <w:r w:rsidR="00E51775">
        <w:rPr>
          <w:rFonts w:ascii="Arial" w:hAnsi="Arial" w:cs="Arial"/>
          <w:sz w:val="22"/>
          <w:szCs w:val="22"/>
        </w:rPr>
        <w:t xml:space="preserve"> regionally.</w:t>
      </w:r>
    </w:p>
    <w:p w14:paraId="5CF50567" w14:textId="77777777" w:rsidR="00E17742" w:rsidRPr="00627936"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627936">
        <w:rPr>
          <w:rFonts w:ascii="Arial" w:hAnsi="Arial" w:cs="Arial"/>
          <w:sz w:val="22"/>
          <w:szCs w:val="22"/>
        </w:rPr>
        <w:t>Oversee the development of a range of corporate fundraising packages - securing Charity of the Year partnerships and employee fundraising support</w:t>
      </w:r>
    </w:p>
    <w:p w14:paraId="3EDD2473" w14:textId="0BB53ABF"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 xml:space="preserve">Account management of future corporate partners, working to maximise fundraising </w:t>
      </w:r>
      <w:r>
        <w:rPr>
          <w:rFonts w:ascii="Arial" w:hAnsi="Arial" w:cs="Arial"/>
          <w:sz w:val="22"/>
          <w:szCs w:val="22"/>
        </w:rPr>
        <w:t xml:space="preserve">and partnership </w:t>
      </w:r>
      <w:r w:rsidRPr="00390370">
        <w:rPr>
          <w:rFonts w:ascii="Arial" w:hAnsi="Arial" w:cs="Arial"/>
          <w:sz w:val="22"/>
          <w:szCs w:val="22"/>
        </w:rPr>
        <w:t>opportunities</w:t>
      </w:r>
    </w:p>
    <w:p w14:paraId="44CC160F" w14:textId="77777777"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 xml:space="preserve">Work with partners to identify and develop ways to motivate and engage staff with fundraising </w:t>
      </w:r>
    </w:p>
    <w:p w14:paraId="647725D3" w14:textId="77777777"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Regularly review all areas of the partnership to ensure objectives are met and opportunities maximised</w:t>
      </w:r>
    </w:p>
    <w:p w14:paraId="49F2EA77" w14:textId="77777777"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Identify and secure new business opportunities from existing networks and by reviewing relevant sector media</w:t>
      </w:r>
    </w:p>
    <w:p w14:paraId="0719B6C5" w14:textId="77777777"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Project manage corporate fundraising events</w:t>
      </w:r>
    </w:p>
    <w:p w14:paraId="00854763" w14:textId="77777777"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Project manage challenge events being undertaken by corporate partners and networks, such as bespoke challenges</w:t>
      </w:r>
    </w:p>
    <w:p w14:paraId="14104DB3" w14:textId="77777777" w:rsidR="00E17742" w:rsidRPr="00390370"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 xml:space="preserve">Manage budgets and </w:t>
      </w:r>
      <w:r>
        <w:rPr>
          <w:rFonts w:ascii="Arial" w:hAnsi="Arial" w:cs="Arial"/>
          <w:sz w:val="22"/>
          <w:szCs w:val="22"/>
        </w:rPr>
        <w:t>achieve</w:t>
      </w:r>
      <w:r w:rsidRPr="00390370">
        <w:rPr>
          <w:rFonts w:ascii="Arial" w:hAnsi="Arial" w:cs="Arial"/>
          <w:sz w:val="22"/>
          <w:szCs w:val="22"/>
        </w:rPr>
        <w:t xml:space="preserve"> set targets</w:t>
      </w:r>
    </w:p>
    <w:p w14:paraId="5081905D" w14:textId="77777777" w:rsidR="00E17742" w:rsidRDefault="00E17742" w:rsidP="00E17742">
      <w:pPr>
        <w:pStyle w:val="ListParagraph"/>
        <w:numPr>
          <w:ilvl w:val="0"/>
          <w:numId w:val="3"/>
        </w:numPr>
        <w:autoSpaceDE w:val="0"/>
        <w:autoSpaceDN w:val="0"/>
        <w:adjustRightInd w:val="0"/>
        <w:ind w:left="1134" w:hanging="425"/>
        <w:rPr>
          <w:rFonts w:ascii="Arial" w:hAnsi="Arial" w:cs="Arial"/>
          <w:sz w:val="22"/>
          <w:szCs w:val="22"/>
        </w:rPr>
      </w:pPr>
      <w:r w:rsidRPr="00390370">
        <w:rPr>
          <w:rFonts w:ascii="Arial" w:hAnsi="Arial" w:cs="Arial"/>
          <w:sz w:val="22"/>
          <w:szCs w:val="22"/>
        </w:rPr>
        <w:t>Ensure corporate supporters receive excellent supporter care</w:t>
      </w:r>
    </w:p>
    <w:p w14:paraId="158C17F1" w14:textId="77777777" w:rsidR="00E17742" w:rsidRPr="00390370" w:rsidRDefault="00E17742" w:rsidP="00E17742">
      <w:pPr>
        <w:pStyle w:val="ListParagraph"/>
        <w:autoSpaceDE w:val="0"/>
        <w:autoSpaceDN w:val="0"/>
        <w:adjustRightInd w:val="0"/>
        <w:ind w:left="1134"/>
        <w:rPr>
          <w:rFonts w:ascii="Arial" w:hAnsi="Arial" w:cs="Arial"/>
          <w:sz w:val="22"/>
          <w:szCs w:val="22"/>
        </w:rPr>
      </w:pPr>
    </w:p>
    <w:p w14:paraId="3A7F33BF" w14:textId="77777777" w:rsidR="00E17742" w:rsidRPr="004376E4" w:rsidRDefault="00E17742" w:rsidP="00E17742">
      <w:pPr>
        <w:numPr>
          <w:ilvl w:val="0"/>
          <w:numId w:val="1"/>
        </w:numPr>
        <w:rPr>
          <w:rFonts w:ascii="Arial" w:hAnsi="Arial"/>
          <w:b/>
          <w:bCs/>
        </w:rPr>
      </w:pPr>
      <w:r w:rsidRPr="00975086">
        <w:rPr>
          <w:rFonts w:ascii="Arial" w:hAnsi="Arial"/>
          <w:b/>
          <w:bCs/>
        </w:rPr>
        <w:t>Confidentiality</w:t>
      </w:r>
    </w:p>
    <w:p w14:paraId="3CF0ECE5" w14:textId="0A26C8EC" w:rsidR="00E17742" w:rsidRDefault="00E17742" w:rsidP="00E17742">
      <w:pPr>
        <w:ind w:left="360"/>
        <w:rPr>
          <w:rFonts w:ascii="Arial" w:hAnsi="Arial"/>
          <w:sz w:val="22"/>
          <w:szCs w:val="22"/>
        </w:rPr>
      </w:pPr>
      <w:r w:rsidRPr="00975086">
        <w:rPr>
          <w:rFonts w:ascii="Arial" w:hAnsi="Arial"/>
          <w:sz w:val="22"/>
          <w:szCs w:val="22"/>
        </w:rPr>
        <w:t>Maintain confidential</w:t>
      </w:r>
      <w:r>
        <w:rPr>
          <w:rFonts w:ascii="Arial" w:hAnsi="Arial"/>
          <w:sz w:val="22"/>
          <w:szCs w:val="22"/>
        </w:rPr>
        <w:t>ity for all areas of Autism NI</w:t>
      </w:r>
      <w:r w:rsidRPr="00975086">
        <w:rPr>
          <w:rFonts w:ascii="Arial" w:hAnsi="Arial"/>
          <w:sz w:val="22"/>
          <w:szCs w:val="22"/>
        </w:rPr>
        <w:t xml:space="preserve">, its staff and its work.  The nature of the work within the </w:t>
      </w:r>
      <w:r>
        <w:rPr>
          <w:rFonts w:ascii="Arial" w:hAnsi="Arial"/>
          <w:sz w:val="22"/>
          <w:szCs w:val="22"/>
        </w:rPr>
        <w:t>charity</w:t>
      </w:r>
      <w:r w:rsidRPr="00975086">
        <w:rPr>
          <w:rFonts w:ascii="Arial" w:hAnsi="Arial"/>
          <w:sz w:val="22"/>
          <w:szCs w:val="22"/>
        </w:rPr>
        <w:t xml:space="preserve"> entrusts people with confidential information about </w:t>
      </w:r>
      <w:r w:rsidR="00CF28BA">
        <w:rPr>
          <w:rFonts w:ascii="Arial" w:hAnsi="Arial"/>
          <w:sz w:val="22"/>
          <w:szCs w:val="22"/>
        </w:rPr>
        <w:t>autistic people</w:t>
      </w:r>
      <w:r>
        <w:rPr>
          <w:rFonts w:ascii="Arial" w:hAnsi="Arial"/>
          <w:sz w:val="22"/>
          <w:szCs w:val="22"/>
        </w:rPr>
        <w:t xml:space="preserve">, their families, </w:t>
      </w:r>
      <w:r w:rsidRPr="00975086">
        <w:rPr>
          <w:rFonts w:ascii="Arial" w:hAnsi="Arial"/>
          <w:sz w:val="22"/>
          <w:szCs w:val="22"/>
        </w:rPr>
        <w:t>carers and staff. Any breach of confidentiality will constitute gross misconduct.</w:t>
      </w:r>
    </w:p>
    <w:p w14:paraId="5E3FEB27" w14:textId="77777777" w:rsidR="0002616A" w:rsidRPr="00975086" w:rsidRDefault="0002616A" w:rsidP="00E17742">
      <w:pPr>
        <w:rPr>
          <w:rFonts w:ascii="Arial" w:hAnsi="Arial"/>
        </w:rPr>
      </w:pPr>
    </w:p>
    <w:p w14:paraId="4687D49F" w14:textId="77777777" w:rsidR="00E17742" w:rsidRPr="002C093B" w:rsidRDefault="00E17742" w:rsidP="00E17742">
      <w:pPr>
        <w:numPr>
          <w:ilvl w:val="0"/>
          <w:numId w:val="1"/>
        </w:numPr>
        <w:rPr>
          <w:rFonts w:ascii="Arial" w:hAnsi="Arial"/>
          <w:b/>
          <w:bCs/>
        </w:rPr>
      </w:pPr>
      <w:r w:rsidRPr="00975086">
        <w:rPr>
          <w:rFonts w:ascii="Arial" w:hAnsi="Arial"/>
          <w:b/>
          <w:bCs/>
        </w:rPr>
        <w:t>General Responsibilities</w:t>
      </w:r>
    </w:p>
    <w:p w14:paraId="63F4B86B" w14:textId="77777777"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lastRenderedPageBreak/>
        <w:t xml:space="preserve">Co-operate with all Autism NI staff in maintaining good relationships with outside agencies and the </w:t>
      </w:r>
      <w:proofErr w:type="gramStart"/>
      <w:r w:rsidRPr="002C093B">
        <w:rPr>
          <w:rFonts w:ascii="Arial" w:hAnsi="Arial"/>
          <w:sz w:val="22"/>
          <w:szCs w:val="22"/>
        </w:rPr>
        <w:t>general public</w:t>
      </w:r>
      <w:proofErr w:type="gramEnd"/>
      <w:r w:rsidRPr="002C093B">
        <w:rPr>
          <w:rFonts w:ascii="Arial" w:hAnsi="Arial"/>
          <w:sz w:val="22"/>
          <w:szCs w:val="22"/>
        </w:rPr>
        <w:t xml:space="preserve"> </w:t>
      </w:r>
      <w:proofErr w:type="gramStart"/>
      <w:r w:rsidRPr="002C093B">
        <w:rPr>
          <w:rFonts w:ascii="Arial" w:hAnsi="Arial"/>
          <w:sz w:val="22"/>
          <w:szCs w:val="22"/>
        </w:rPr>
        <w:t>in order to</w:t>
      </w:r>
      <w:proofErr w:type="gramEnd"/>
      <w:r w:rsidRPr="002C093B">
        <w:rPr>
          <w:rFonts w:ascii="Arial" w:hAnsi="Arial"/>
          <w:sz w:val="22"/>
          <w:szCs w:val="22"/>
        </w:rPr>
        <w:t xml:space="preserve"> uphold the charity’s image and win increased support for its work.</w:t>
      </w:r>
    </w:p>
    <w:p w14:paraId="3E53DDDA" w14:textId="70B61814"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 xml:space="preserve">Promote a positive image of </w:t>
      </w:r>
      <w:r w:rsidR="00CF28BA">
        <w:rPr>
          <w:rFonts w:ascii="Arial" w:hAnsi="Arial"/>
          <w:sz w:val="22"/>
          <w:szCs w:val="22"/>
        </w:rPr>
        <w:t>a</w:t>
      </w:r>
      <w:r w:rsidRPr="002C093B">
        <w:rPr>
          <w:rFonts w:ascii="Arial" w:hAnsi="Arial"/>
          <w:sz w:val="22"/>
          <w:szCs w:val="22"/>
        </w:rPr>
        <w:t>utism and Autism NI.</w:t>
      </w:r>
    </w:p>
    <w:p w14:paraId="3272CD23" w14:textId="77777777"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 xml:space="preserve">Ensure that conduct within </w:t>
      </w:r>
      <w:proofErr w:type="gramStart"/>
      <w:r w:rsidRPr="002C093B">
        <w:rPr>
          <w:rFonts w:ascii="Arial" w:hAnsi="Arial"/>
          <w:sz w:val="22"/>
          <w:szCs w:val="22"/>
        </w:rPr>
        <w:t>and</w:t>
      </w:r>
      <w:proofErr w:type="gramEnd"/>
      <w:r w:rsidRPr="002C093B">
        <w:rPr>
          <w:rFonts w:ascii="Arial" w:hAnsi="Arial"/>
          <w:sz w:val="22"/>
          <w:szCs w:val="22"/>
        </w:rPr>
        <w:t xml:space="preserve"> outside work does not conflict with professional expectations of Autism NI.</w:t>
      </w:r>
    </w:p>
    <w:p w14:paraId="7934827D" w14:textId="77777777"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Actively support, promote and ensure awareness and observation of Autism NI policies including Equal Opportunities, Data Protection, Fire, Health &amp; Safety and Safeguarding Vulnerable Adults/Children.</w:t>
      </w:r>
    </w:p>
    <w:p w14:paraId="6E7F0040" w14:textId="77777777"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Co-operate with all Autism NI staff in maintaining harmonious inter-personal relations.</w:t>
      </w:r>
    </w:p>
    <w:p w14:paraId="1939876C" w14:textId="77777777"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Attend staff meetings and training as required.</w:t>
      </w:r>
    </w:p>
    <w:p w14:paraId="4F0CEA90" w14:textId="77777777"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Ensure the respect, dignity and rights of privacy of service users/clients as far as possible.</w:t>
      </w:r>
    </w:p>
    <w:p w14:paraId="3D8F7639" w14:textId="113FA2D1"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 xml:space="preserve">Participate in regular Management, Support and Development sessions with the </w:t>
      </w:r>
      <w:r w:rsidR="00CF28BA">
        <w:rPr>
          <w:rFonts w:ascii="Arial" w:hAnsi="Arial"/>
          <w:sz w:val="22"/>
          <w:szCs w:val="22"/>
        </w:rPr>
        <w:t>Head of Fundraising and Communications</w:t>
      </w:r>
      <w:r w:rsidRPr="002C093B">
        <w:rPr>
          <w:rFonts w:ascii="Arial" w:hAnsi="Arial"/>
          <w:sz w:val="22"/>
          <w:szCs w:val="22"/>
        </w:rPr>
        <w:t>.</w:t>
      </w:r>
    </w:p>
    <w:p w14:paraId="43B72F5D" w14:textId="1663C042" w:rsidR="00E17742" w:rsidRPr="002C093B" w:rsidRDefault="00E17742" w:rsidP="00E17742">
      <w:pPr>
        <w:pStyle w:val="ListParagraph"/>
        <w:numPr>
          <w:ilvl w:val="0"/>
          <w:numId w:val="6"/>
        </w:numPr>
        <w:rPr>
          <w:rFonts w:ascii="Arial" w:hAnsi="Arial"/>
          <w:sz w:val="22"/>
          <w:szCs w:val="22"/>
        </w:rPr>
      </w:pPr>
      <w:r w:rsidRPr="002C093B">
        <w:rPr>
          <w:rFonts w:ascii="Arial" w:hAnsi="Arial"/>
          <w:sz w:val="22"/>
          <w:szCs w:val="22"/>
        </w:rPr>
        <w:t xml:space="preserve">Carry out any other duties as are within scope, spirit and purpose of the job, the title of the post and its grading as requested by the </w:t>
      </w:r>
      <w:r w:rsidR="00E51775">
        <w:rPr>
          <w:rFonts w:ascii="Arial" w:hAnsi="Arial"/>
          <w:sz w:val="22"/>
          <w:szCs w:val="22"/>
        </w:rPr>
        <w:t>Chief Executive</w:t>
      </w:r>
      <w:r w:rsidRPr="002C093B">
        <w:rPr>
          <w:rFonts w:ascii="Arial" w:hAnsi="Arial"/>
          <w:sz w:val="22"/>
          <w:szCs w:val="22"/>
        </w:rPr>
        <w:t>.</w:t>
      </w:r>
    </w:p>
    <w:p w14:paraId="65A0E7A3" w14:textId="77777777" w:rsidR="00E17742" w:rsidRDefault="00E17742" w:rsidP="00E17742">
      <w:pPr>
        <w:ind w:left="360"/>
        <w:rPr>
          <w:rFonts w:ascii="Arial" w:hAnsi="Arial"/>
          <w:sz w:val="22"/>
          <w:szCs w:val="22"/>
        </w:rPr>
      </w:pPr>
    </w:p>
    <w:p w14:paraId="68E344C9" w14:textId="77777777" w:rsidR="00E17742" w:rsidRPr="00975086" w:rsidRDefault="00E17742" w:rsidP="00E17742">
      <w:pPr>
        <w:ind w:left="360"/>
        <w:rPr>
          <w:rFonts w:ascii="Arial" w:hAnsi="Arial"/>
          <w:sz w:val="22"/>
          <w:szCs w:val="22"/>
        </w:rPr>
      </w:pPr>
    </w:p>
    <w:p w14:paraId="71D2B46C" w14:textId="77777777" w:rsidR="00E17742" w:rsidRDefault="00E17742" w:rsidP="00E17742">
      <w:pPr>
        <w:pStyle w:val="Heading"/>
        <w:rPr>
          <w:sz w:val="22"/>
          <w:szCs w:val="22"/>
        </w:rPr>
      </w:pPr>
      <w:r w:rsidRPr="00975086">
        <w:t>NOTE:</w:t>
      </w:r>
      <w:r>
        <w:t xml:space="preserve"> </w:t>
      </w:r>
      <w:r w:rsidRPr="00975086">
        <w:rPr>
          <w:sz w:val="22"/>
          <w:szCs w:val="22"/>
        </w:rPr>
        <w:t>The job description reflects the present requirements of the post.  As duties and responsibilities change and develop the job description will be reviewed and subject to amendment in consultation with the post holder.</w:t>
      </w:r>
    </w:p>
    <w:p w14:paraId="3B609888" w14:textId="049D0A76" w:rsidR="00E17742" w:rsidRDefault="00E17742" w:rsidP="00E17742">
      <w:pPr>
        <w:pStyle w:val="ListParagraph"/>
        <w:jc w:val="center"/>
        <w:rPr>
          <w:rFonts w:ascii="Arial" w:hAnsi="Arial"/>
          <w:b/>
          <w:bCs/>
          <w:sz w:val="40"/>
          <w:szCs w:val="40"/>
        </w:rPr>
      </w:pPr>
      <w:r w:rsidRPr="002C093B">
        <w:rPr>
          <w:rFonts w:ascii="Arial" w:hAnsi="Arial"/>
          <w:sz w:val="28"/>
          <w:szCs w:val="28"/>
        </w:rPr>
        <w:br w:type="page"/>
      </w:r>
      <w:r w:rsidRPr="006A3BBA">
        <w:rPr>
          <w:rFonts w:ascii="Arial" w:hAnsi="Arial"/>
          <w:b/>
          <w:bCs/>
          <w:sz w:val="40"/>
          <w:szCs w:val="40"/>
        </w:rPr>
        <w:lastRenderedPageBreak/>
        <w:t xml:space="preserve">Corporate </w:t>
      </w:r>
      <w:r w:rsidR="0002616A">
        <w:rPr>
          <w:rFonts w:ascii="Arial" w:hAnsi="Arial"/>
          <w:b/>
          <w:bCs/>
          <w:sz w:val="40"/>
          <w:szCs w:val="40"/>
        </w:rPr>
        <w:t xml:space="preserve">Fundraising </w:t>
      </w:r>
      <w:r w:rsidR="00CF28BA">
        <w:rPr>
          <w:rFonts w:ascii="Arial" w:hAnsi="Arial"/>
          <w:b/>
          <w:bCs/>
          <w:sz w:val="40"/>
          <w:szCs w:val="40"/>
        </w:rPr>
        <w:t>Officer</w:t>
      </w:r>
    </w:p>
    <w:p w14:paraId="3CC9003F" w14:textId="77777777" w:rsidR="00E17742" w:rsidRPr="00975086" w:rsidRDefault="00E17742" w:rsidP="00E17742">
      <w:pPr>
        <w:jc w:val="center"/>
        <w:rPr>
          <w:rFonts w:ascii="Arial" w:hAnsi="Arial"/>
          <w:b/>
          <w:bCs/>
          <w:sz w:val="28"/>
          <w:szCs w:val="28"/>
        </w:rPr>
      </w:pPr>
      <w:r w:rsidRPr="00975086">
        <w:rPr>
          <w:rFonts w:ascii="Arial" w:hAnsi="Arial"/>
          <w:b/>
          <w:bCs/>
          <w:sz w:val="28"/>
          <w:szCs w:val="28"/>
        </w:rPr>
        <w:t>Employee Specification</w:t>
      </w:r>
    </w:p>
    <w:p w14:paraId="061B5478" w14:textId="77777777" w:rsidR="00E17742" w:rsidRDefault="00E17742" w:rsidP="00E17742">
      <w:pPr>
        <w:jc w:val="center"/>
        <w:rPr>
          <w:rFonts w:ascii="Arial" w:hAnsi="Arial"/>
          <w:b/>
          <w:bCs/>
        </w:rPr>
      </w:pPr>
    </w:p>
    <w:p w14:paraId="6184426E" w14:textId="77777777" w:rsidR="00E17742" w:rsidRPr="00975086" w:rsidRDefault="00E17742" w:rsidP="00E17742">
      <w:pPr>
        <w:jc w:val="center"/>
        <w:rPr>
          <w:rFonts w:ascii="Arial" w:hAnsi="Arial"/>
          <w:b/>
          <w:bCs/>
        </w:rPr>
      </w:pPr>
    </w:p>
    <w:p w14:paraId="29F550B3" w14:textId="7E168DB1" w:rsidR="00E17742" w:rsidRPr="00975086" w:rsidRDefault="00244848" w:rsidP="00E17742">
      <w:pPr>
        <w:rPr>
          <w:rFonts w:ascii="Arial" w:hAnsi="Arial"/>
          <w:b/>
          <w:bCs/>
        </w:rPr>
      </w:pPr>
      <w:r>
        <w:rPr>
          <w:rFonts w:ascii="Arial" w:hAnsi="Arial"/>
          <w:b/>
          <w:bCs/>
        </w:rPr>
        <w:t>Essential q</w:t>
      </w:r>
      <w:r w:rsidR="00E17742">
        <w:rPr>
          <w:rFonts w:ascii="Arial" w:hAnsi="Arial"/>
          <w:b/>
          <w:bCs/>
        </w:rPr>
        <w:t>ualifications and e</w:t>
      </w:r>
      <w:r w:rsidR="00E17742" w:rsidRPr="00975086">
        <w:rPr>
          <w:rFonts w:ascii="Arial" w:hAnsi="Arial"/>
          <w:b/>
          <w:bCs/>
        </w:rPr>
        <w:t xml:space="preserve">xperience </w:t>
      </w:r>
    </w:p>
    <w:p w14:paraId="3958EAEE" w14:textId="4A6C0653" w:rsidR="00032ABE" w:rsidRPr="00032ABE" w:rsidRDefault="00E51775" w:rsidP="00032ABE">
      <w:pPr>
        <w:numPr>
          <w:ilvl w:val="0"/>
          <w:numId w:val="2"/>
        </w:numPr>
        <w:autoSpaceDE w:val="0"/>
        <w:autoSpaceDN w:val="0"/>
        <w:adjustRightInd w:val="0"/>
        <w:contextualSpacing/>
        <w:rPr>
          <w:rFonts w:ascii="Arial" w:hAnsi="Arial" w:cs="Arial"/>
          <w:color w:val="231F20"/>
          <w:sz w:val="22"/>
          <w:szCs w:val="22"/>
        </w:rPr>
      </w:pPr>
      <w:r>
        <w:rPr>
          <w:rFonts w:ascii="Arial" w:hAnsi="Arial" w:cs="Arial"/>
          <w:color w:val="231F20"/>
          <w:sz w:val="22"/>
          <w:szCs w:val="22"/>
        </w:rPr>
        <w:t>Excellent presentation skills</w:t>
      </w:r>
      <w:r w:rsidR="00032ABE">
        <w:rPr>
          <w:rFonts w:ascii="Arial" w:hAnsi="Arial" w:cs="Arial"/>
          <w:color w:val="231F20"/>
          <w:sz w:val="22"/>
          <w:szCs w:val="22"/>
        </w:rPr>
        <w:t>.</w:t>
      </w:r>
    </w:p>
    <w:p w14:paraId="7C60087C" w14:textId="096ADE50" w:rsidR="00E17742" w:rsidRDefault="00E17742" w:rsidP="00E17742">
      <w:pPr>
        <w:pStyle w:val="ListParagraph"/>
        <w:numPr>
          <w:ilvl w:val="0"/>
          <w:numId w:val="2"/>
        </w:numPr>
        <w:autoSpaceDE w:val="0"/>
        <w:autoSpaceDN w:val="0"/>
        <w:adjustRightInd w:val="0"/>
        <w:rPr>
          <w:rFonts w:ascii="Arial" w:hAnsi="Arial" w:cs="Arial"/>
          <w:color w:val="231F20"/>
          <w:sz w:val="22"/>
          <w:szCs w:val="22"/>
        </w:rPr>
      </w:pPr>
      <w:r w:rsidRPr="00B26A86">
        <w:rPr>
          <w:rFonts w:ascii="Arial" w:hAnsi="Arial" w:cs="Arial"/>
          <w:color w:val="231F20"/>
          <w:sz w:val="22"/>
          <w:szCs w:val="22"/>
        </w:rPr>
        <w:t xml:space="preserve">Proven track record in </w:t>
      </w:r>
      <w:r w:rsidR="005C1721">
        <w:rPr>
          <w:rFonts w:ascii="Arial" w:hAnsi="Arial" w:cs="Arial"/>
          <w:color w:val="231F20"/>
          <w:sz w:val="22"/>
          <w:szCs w:val="22"/>
        </w:rPr>
        <w:t xml:space="preserve">sales </w:t>
      </w:r>
      <w:r w:rsidR="0010740A">
        <w:rPr>
          <w:rFonts w:ascii="Arial" w:hAnsi="Arial" w:cs="Arial"/>
          <w:color w:val="231F20"/>
          <w:sz w:val="22"/>
          <w:szCs w:val="22"/>
        </w:rPr>
        <w:t>or a similar field.</w:t>
      </w:r>
    </w:p>
    <w:p w14:paraId="3EF1D70B" w14:textId="425B0FEE" w:rsidR="00E17742" w:rsidRDefault="00E17742" w:rsidP="00E17742">
      <w:pPr>
        <w:pStyle w:val="ListParagraph"/>
        <w:numPr>
          <w:ilvl w:val="0"/>
          <w:numId w:val="2"/>
        </w:numPr>
        <w:autoSpaceDE w:val="0"/>
        <w:autoSpaceDN w:val="0"/>
        <w:adjustRightInd w:val="0"/>
        <w:rPr>
          <w:rFonts w:ascii="Arial" w:hAnsi="Arial" w:cs="Arial"/>
          <w:color w:val="231F20"/>
          <w:sz w:val="22"/>
          <w:szCs w:val="22"/>
        </w:rPr>
      </w:pPr>
      <w:r w:rsidRPr="004376E4">
        <w:rPr>
          <w:rFonts w:ascii="Arial" w:hAnsi="Arial" w:cs="Arial"/>
          <w:color w:val="231F20"/>
          <w:sz w:val="22"/>
          <w:szCs w:val="22"/>
        </w:rPr>
        <w:t>Excellent PR skills and experience in providing PR support</w:t>
      </w:r>
      <w:r w:rsidR="00032ABE">
        <w:rPr>
          <w:rFonts w:ascii="Arial" w:hAnsi="Arial" w:cs="Arial"/>
          <w:color w:val="231F20"/>
          <w:sz w:val="22"/>
          <w:szCs w:val="22"/>
        </w:rPr>
        <w:t>.</w:t>
      </w:r>
    </w:p>
    <w:p w14:paraId="5ED385B4" w14:textId="77777777" w:rsidR="00E17742" w:rsidRPr="004376E4" w:rsidRDefault="00E17742" w:rsidP="00E17742">
      <w:pPr>
        <w:pStyle w:val="ListParagraph"/>
        <w:numPr>
          <w:ilvl w:val="0"/>
          <w:numId w:val="2"/>
        </w:numPr>
        <w:autoSpaceDE w:val="0"/>
        <w:autoSpaceDN w:val="0"/>
        <w:adjustRightInd w:val="0"/>
        <w:rPr>
          <w:rFonts w:ascii="Arial" w:hAnsi="Arial" w:cs="Arial"/>
          <w:color w:val="231F20"/>
          <w:sz w:val="22"/>
          <w:szCs w:val="22"/>
        </w:rPr>
      </w:pPr>
      <w:r>
        <w:rPr>
          <w:rFonts w:ascii="Arial" w:hAnsi="Arial" w:cs="Arial"/>
          <w:color w:val="231F20"/>
          <w:sz w:val="22"/>
          <w:szCs w:val="22"/>
        </w:rPr>
        <w:t>A full clean driving licence and access to own vehicle.</w:t>
      </w:r>
    </w:p>
    <w:p w14:paraId="73BD39E2" w14:textId="77777777" w:rsidR="00E17742" w:rsidRDefault="00E17742" w:rsidP="00E17742">
      <w:pPr>
        <w:rPr>
          <w:rFonts w:ascii="Arial" w:hAnsi="Arial"/>
        </w:rPr>
      </w:pPr>
    </w:p>
    <w:p w14:paraId="3D6277BB" w14:textId="77777777" w:rsidR="00E17742" w:rsidRDefault="00E17742" w:rsidP="00E17742">
      <w:pPr>
        <w:rPr>
          <w:rFonts w:ascii="Arial" w:hAnsi="Arial"/>
          <w:b/>
          <w:bCs/>
        </w:rPr>
      </w:pPr>
      <w:r>
        <w:rPr>
          <w:rFonts w:ascii="Arial" w:hAnsi="Arial"/>
          <w:b/>
          <w:bCs/>
        </w:rPr>
        <w:t>Desirable qualifications and experience</w:t>
      </w:r>
    </w:p>
    <w:p w14:paraId="41DB1C48" w14:textId="77777777" w:rsidR="00E51775" w:rsidRPr="00E51775" w:rsidRDefault="00E51775" w:rsidP="00E51775">
      <w:pPr>
        <w:pStyle w:val="ListParagraph"/>
        <w:rPr>
          <w:rFonts w:ascii="Arial" w:hAnsi="Arial"/>
          <w:b/>
          <w:bCs/>
        </w:rPr>
      </w:pPr>
    </w:p>
    <w:p w14:paraId="23356CDF" w14:textId="59BC504E" w:rsidR="00A63C21" w:rsidRPr="00A63C21" w:rsidRDefault="00A63C21" w:rsidP="00A63C21">
      <w:pPr>
        <w:pStyle w:val="ListParagraph"/>
        <w:numPr>
          <w:ilvl w:val="0"/>
          <w:numId w:val="2"/>
        </w:numPr>
        <w:autoSpaceDE w:val="0"/>
        <w:autoSpaceDN w:val="0"/>
        <w:adjustRightInd w:val="0"/>
        <w:rPr>
          <w:rFonts w:ascii="Arial" w:hAnsi="Arial" w:cs="Arial"/>
          <w:color w:val="231F20"/>
          <w:sz w:val="22"/>
          <w:szCs w:val="22"/>
        </w:rPr>
      </w:pPr>
      <w:r w:rsidRPr="00E059D8">
        <w:rPr>
          <w:rFonts w:ascii="Arial" w:hAnsi="Arial" w:cs="Arial"/>
          <w:color w:val="231F20"/>
          <w:sz w:val="22"/>
          <w:szCs w:val="22"/>
        </w:rPr>
        <w:t xml:space="preserve">Degree level education or higher in a relevant discipline </w:t>
      </w:r>
      <w:r>
        <w:rPr>
          <w:rFonts w:ascii="Arial" w:hAnsi="Arial" w:cs="Arial"/>
          <w:color w:val="231F20"/>
          <w:sz w:val="22"/>
          <w:szCs w:val="22"/>
        </w:rPr>
        <w:t>e.g</w:t>
      </w:r>
      <w:r w:rsidRPr="00E059D8">
        <w:rPr>
          <w:rFonts w:ascii="Arial" w:hAnsi="Arial" w:cs="Arial"/>
          <w:color w:val="231F20"/>
          <w:sz w:val="22"/>
          <w:szCs w:val="22"/>
        </w:rPr>
        <w:t>.</w:t>
      </w:r>
      <w:r>
        <w:rPr>
          <w:rFonts w:ascii="Arial" w:hAnsi="Arial" w:cs="Arial"/>
          <w:color w:val="231F20"/>
          <w:sz w:val="22"/>
          <w:szCs w:val="22"/>
        </w:rPr>
        <w:t xml:space="preserve"> </w:t>
      </w:r>
      <w:r w:rsidRPr="00E059D8">
        <w:rPr>
          <w:rFonts w:ascii="Arial" w:hAnsi="Arial" w:cs="Arial"/>
          <w:color w:val="231F20"/>
          <w:sz w:val="22"/>
          <w:szCs w:val="22"/>
        </w:rPr>
        <w:t>Business Studies, Marketing</w:t>
      </w:r>
      <w:r>
        <w:rPr>
          <w:rFonts w:ascii="Arial" w:hAnsi="Arial" w:cs="Arial"/>
          <w:color w:val="231F20"/>
          <w:sz w:val="22"/>
          <w:szCs w:val="22"/>
        </w:rPr>
        <w:t xml:space="preserve">, </w:t>
      </w:r>
      <w:r w:rsidRPr="00E059D8">
        <w:rPr>
          <w:rFonts w:ascii="Arial" w:hAnsi="Arial" w:cs="Arial"/>
          <w:color w:val="231F20"/>
          <w:sz w:val="22"/>
          <w:szCs w:val="22"/>
        </w:rPr>
        <w:t>Communication Studies</w:t>
      </w:r>
      <w:r>
        <w:rPr>
          <w:rFonts w:ascii="Arial" w:hAnsi="Arial" w:cs="Arial"/>
          <w:color w:val="231F20"/>
          <w:sz w:val="22"/>
          <w:szCs w:val="22"/>
        </w:rPr>
        <w:t xml:space="preserve"> or Events Management.</w:t>
      </w:r>
    </w:p>
    <w:p w14:paraId="55025108" w14:textId="46E390C3" w:rsidR="00E51775" w:rsidRPr="00E51775" w:rsidRDefault="00E17742" w:rsidP="00E51775">
      <w:pPr>
        <w:pStyle w:val="ListParagraph"/>
        <w:numPr>
          <w:ilvl w:val="0"/>
          <w:numId w:val="2"/>
        </w:numPr>
        <w:autoSpaceDE w:val="0"/>
        <w:autoSpaceDN w:val="0"/>
        <w:adjustRightInd w:val="0"/>
        <w:rPr>
          <w:rFonts w:ascii="Arial" w:hAnsi="Arial" w:cs="Arial"/>
          <w:color w:val="231F20"/>
          <w:sz w:val="22"/>
          <w:szCs w:val="22"/>
        </w:rPr>
      </w:pPr>
      <w:r w:rsidRPr="000D1D9E">
        <w:rPr>
          <w:rFonts w:ascii="Arial" w:hAnsi="Arial" w:cs="Arial"/>
          <w:color w:val="231F20"/>
          <w:sz w:val="22"/>
          <w:szCs w:val="22"/>
        </w:rPr>
        <w:t>Experience of corporate, event and/or trust fundraising.</w:t>
      </w:r>
    </w:p>
    <w:p w14:paraId="70E67ACF" w14:textId="0878DED5" w:rsidR="00E51775" w:rsidRPr="00E51775" w:rsidRDefault="00E51775" w:rsidP="00E51775">
      <w:pPr>
        <w:pStyle w:val="ListParagraph"/>
        <w:numPr>
          <w:ilvl w:val="0"/>
          <w:numId w:val="2"/>
        </w:numPr>
        <w:autoSpaceDE w:val="0"/>
        <w:autoSpaceDN w:val="0"/>
        <w:adjustRightInd w:val="0"/>
        <w:rPr>
          <w:rFonts w:ascii="Arial" w:hAnsi="Arial" w:cs="Arial"/>
          <w:color w:val="231F20"/>
          <w:sz w:val="22"/>
          <w:szCs w:val="22"/>
        </w:rPr>
      </w:pPr>
      <w:r>
        <w:rPr>
          <w:rFonts w:ascii="Arial" w:hAnsi="Arial" w:cs="Arial"/>
          <w:color w:val="231F20"/>
          <w:sz w:val="22"/>
          <w:szCs w:val="22"/>
        </w:rPr>
        <w:t xml:space="preserve">Experience </w:t>
      </w:r>
      <w:r w:rsidRPr="00E059D8">
        <w:rPr>
          <w:rFonts w:ascii="Arial" w:hAnsi="Arial" w:cs="Arial"/>
          <w:color w:val="231F20"/>
          <w:sz w:val="22"/>
          <w:szCs w:val="22"/>
        </w:rPr>
        <w:t xml:space="preserve">in researching and securing new </w:t>
      </w:r>
      <w:r>
        <w:rPr>
          <w:rFonts w:ascii="Arial" w:hAnsi="Arial" w:cs="Arial"/>
          <w:color w:val="231F20"/>
          <w:sz w:val="22"/>
          <w:szCs w:val="22"/>
        </w:rPr>
        <w:t>partnerships.</w:t>
      </w:r>
    </w:p>
    <w:p w14:paraId="36F77339" w14:textId="3BA24B60" w:rsidR="00E17742" w:rsidRDefault="00E17742" w:rsidP="00E17742">
      <w:pPr>
        <w:pStyle w:val="ListParagraph"/>
        <w:numPr>
          <w:ilvl w:val="0"/>
          <w:numId w:val="2"/>
        </w:numPr>
        <w:autoSpaceDE w:val="0"/>
        <w:autoSpaceDN w:val="0"/>
        <w:adjustRightInd w:val="0"/>
        <w:rPr>
          <w:rFonts w:ascii="Arial" w:hAnsi="Arial" w:cs="Arial"/>
          <w:color w:val="000000"/>
          <w:sz w:val="22"/>
          <w:szCs w:val="22"/>
        </w:rPr>
      </w:pPr>
      <w:r w:rsidRPr="000D1D9E">
        <w:rPr>
          <w:rFonts w:ascii="Arial" w:hAnsi="Arial" w:cs="Arial"/>
          <w:color w:val="000000"/>
          <w:sz w:val="22"/>
          <w:szCs w:val="22"/>
        </w:rPr>
        <w:t>CIM</w:t>
      </w:r>
      <w:r>
        <w:rPr>
          <w:rFonts w:ascii="Arial" w:hAnsi="Arial" w:cs="Arial"/>
          <w:color w:val="000000"/>
          <w:sz w:val="22"/>
          <w:szCs w:val="22"/>
        </w:rPr>
        <w:t xml:space="preserve"> or CIPR</w:t>
      </w:r>
      <w:r w:rsidRPr="000D1D9E">
        <w:rPr>
          <w:rFonts w:ascii="Arial" w:hAnsi="Arial" w:cs="Arial"/>
          <w:color w:val="000000"/>
          <w:sz w:val="22"/>
          <w:szCs w:val="22"/>
        </w:rPr>
        <w:t xml:space="preserve"> qualification</w:t>
      </w:r>
    </w:p>
    <w:p w14:paraId="5C328049" w14:textId="0F77E7F3" w:rsidR="00FC7CD5" w:rsidRPr="000D1D9E" w:rsidRDefault="00FC7CD5" w:rsidP="00E17742">
      <w:pPr>
        <w:pStyle w:val="ListParagraph"/>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Experience of working in the Charity Sector</w:t>
      </w:r>
    </w:p>
    <w:p w14:paraId="4E0C2B65" w14:textId="77777777" w:rsidR="00E17742" w:rsidRDefault="00E17742" w:rsidP="00E17742">
      <w:pPr>
        <w:rPr>
          <w:rFonts w:ascii="Arial" w:hAnsi="Arial"/>
        </w:rPr>
      </w:pPr>
    </w:p>
    <w:p w14:paraId="43E9ABCA" w14:textId="77777777" w:rsidR="00E17742" w:rsidRPr="00975086" w:rsidRDefault="00E17742" w:rsidP="00E17742">
      <w:pPr>
        <w:pStyle w:val="Heading6"/>
        <w:rPr>
          <w:rFonts w:ascii="Arial" w:hAnsi="Arial"/>
        </w:rPr>
      </w:pPr>
      <w:r w:rsidRPr="00975086">
        <w:rPr>
          <w:rFonts w:ascii="Arial" w:hAnsi="Arial"/>
        </w:rPr>
        <w:t>Personal Qualities</w:t>
      </w:r>
    </w:p>
    <w:p w14:paraId="76704603" w14:textId="77777777" w:rsidR="00E17742" w:rsidRPr="004376E4" w:rsidRDefault="00E17742" w:rsidP="00E17742">
      <w:pPr>
        <w:pStyle w:val="ListParagraph"/>
        <w:numPr>
          <w:ilvl w:val="0"/>
          <w:numId w:val="5"/>
        </w:numPr>
        <w:autoSpaceDE w:val="0"/>
        <w:autoSpaceDN w:val="0"/>
        <w:adjustRightInd w:val="0"/>
        <w:rPr>
          <w:rFonts w:ascii="Arial" w:hAnsi="Arial" w:cs="Arial"/>
          <w:color w:val="231F20"/>
          <w:sz w:val="22"/>
          <w:szCs w:val="22"/>
        </w:rPr>
      </w:pPr>
      <w:r w:rsidRPr="004376E4">
        <w:rPr>
          <w:rFonts w:ascii="Arial" w:hAnsi="Arial" w:cs="Arial"/>
          <w:color w:val="231F20"/>
          <w:sz w:val="22"/>
          <w:szCs w:val="22"/>
        </w:rPr>
        <w:t xml:space="preserve">Confidence in forging relationships </w:t>
      </w:r>
      <w:r>
        <w:rPr>
          <w:rFonts w:ascii="Arial" w:hAnsi="Arial" w:cs="Arial"/>
          <w:color w:val="231F20"/>
          <w:sz w:val="22"/>
          <w:szCs w:val="22"/>
        </w:rPr>
        <w:t>and building strategic partnerships</w:t>
      </w:r>
    </w:p>
    <w:p w14:paraId="4C3AD4EE" w14:textId="77777777" w:rsidR="00E17742" w:rsidRPr="004376E4" w:rsidRDefault="00E17742" w:rsidP="00E17742">
      <w:pPr>
        <w:pStyle w:val="ListParagraph"/>
        <w:numPr>
          <w:ilvl w:val="0"/>
          <w:numId w:val="5"/>
        </w:numPr>
        <w:autoSpaceDE w:val="0"/>
        <w:autoSpaceDN w:val="0"/>
        <w:adjustRightInd w:val="0"/>
        <w:rPr>
          <w:rFonts w:ascii="Arial" w:hAnsi="Arial" w:cs="Arial"/>
          <w:color w:val="231F20"/>
          <w:sz w:val="22"/>
          <w:szCs w:val="22"/>
        </w:rPr>
      </w:pPr>
      <w:r w:rsidRPr="004376E4">
        <w:rPr>
          <w:rFonts w:ascii="Arial" w:hAnsi="Arial" w:cs="Arial"/>
          <w:color w:val="231F20"/>
          <w:sz w:val="22"/>
          <w:szCs w:val="22"/>
        </w:rPr>
        <w:t>Organised</w:t>
      </w:r>
      <w:r>
        <w:rPr>
          <w:rFonts w:ascii="Arial" w:hAnsi="Arial" w:cs="Arial"/>
          <w:color w:val="231F20"/>
          <w:sz w:val="22"/>
          <w:szCs w:val="22"/>
        </w:rPr>
        <w:t xml:space="preserve">, </w:t>
      </w:r>
      <w:r w:rsidRPr="004376E4">
        <w:rPr>
          <w:rFonts w:ascii="Arial" w:hAnsi="Arial" w:cs="Arial"/>
          <w:color w:val="231F20"/>
          <w:sz w:val="22"/>
          <w:szCs w:val="22"/>
        </w:rPr>
        <w:t>planned approach with flexibility to respond to new opportunities and changing priorities</w:t>
      </w:r>
    </w:p>
    <w:p w14:paraId="08078169" w14:textId="77777777" w:rsidR="00E17742" w:rsidRPr="004376E4" w:rsidRDefault="00E17742" w:rsidP="00E17742">
      <w:pPr>
        <w:pStyle w:val="ListParagraph"/>
        <w:numPr>
          <w:ilvl w:val="0"/>
          <w:numId w:val="5"/>
        </w:numPr>
        <w:autoSpaceDE w:val="0"/>
        <w:autoSpaceDN w:val="0"/>
        <w:adjustRightInd w:val="0"/>
        <w:rPr>
          <w:rFonts w:ascii="Arial" w:hAnsi="Arial" w:cs="Arial"/>
          <w:color w:val="231F20"/>
          <w:sz w:val="22"/>
          <w:szCs w:val="22"/>
        </w:rPr>
      </w:pPr>
      <w:r w:rsidRPr="004376E4">
        <w:rPr>
          <w:rFonts w:ascii="Arial" w:hAnsi="Arial" w:cs="Arial"/>
          <w:color w:val="231F20"/>
          <w:sz w:val="22"/>
          <w:szCs w:val="22"/>
        </w:rPr>
        <w:t>A</w:t>
      </w:r>
      <w:r>
        <w:rPr>
          <w:rFonts w:ascii="Arial" w:hAnsi="Arial" w:cs="Arial"/>
          <w:color w:val="231F20"/>
          <w:sz w:val="22"/>
          <w:szCs w:val="22"/>
        </w:rPr>
        <w:t xml:space="preserve"> goal oriented </w:t>
      </w:r>
      <w:r w:rsidRPr="004376E4">
        <w:rPr>
          <w:rFonts w:ascii="Arial" w:hAnsi="Arial" w:cs="Arial"/>
          <w:color w:val="231F20"/>
          <w:sz w:val="22"/>
          <w:szCs w:val="22"/>
        </w:rPr>
        <w:t xml:space="preserve">and </w:t>
      </w:r>
      <w:r>
        <w:rPr>
          <w:rFonts w:ascii="Arial" w:hAnsi="Arial" w:cs="Arial"/>
          <w:color w:val="231F20"/>
          <w:sz w:val="22"/>
          <w:szCs w:val="22"/>
        </w:rPr>
        <w:t>enthusiastic</w:t>
      </w:r>
      <w:r w:rsidRPr="004376E4">
        <w:rPr>
          <w:rFonts w:ascii="Arial" w:hAnsi="Arial" w:cs="Arial"/>
          <w:color w:val="231F20"/>
          <w:sz w:val="22"/>
          <w:szCs w:val="22"/>
        </w:rPr>
        <w:t xml:space="preserve"> attitude</w:t>
      </w:r>
      <w:r w:rsidRPr="004376E4">
        <w:rPr>
          <w:rFonts w:ascii="Arial" w:hAnsi="Arial" w:cs="Arial"/>
          <w:color w:val="231F20"/>
          <w:sz w:val="22"/>
          <w:szCs w:val="22"/>
        </w:rPr>
        <w:tab/>
      </w:r>
    </w:p>
    <w:p w14:paraId="22FC4F8B" w14:textId="77777777" w:rsidR="00E17742" w:rsidRDefault="00E17742" w:rsidP="00E17742">
      <w:pPr>
        <w:pStyle w:val="ListParagraph"/>
        <w:numPr>
          <w:ilvl w:val="0"/>
          <w:numId w:val="5"/>
        </w:numPr>
        <w:autoSpaceDE w:val="0"/>
        <w:autoSpaceDN w:val="0"/>
        <w:adjustRightInd w:val="0"/>
        <w:rPr>
          <w:rFonts w:ascii="Arial" w:hAnsi="Arial" w:cs="Arial"/>
          <w:color w:val="231F20"/>
          <w:sz w:val="22"/>
          <w:szCs w:val="22"/>
        </w:rPr>
      </w:pPr>
      <w:r>
        <w:rPr>
          <w:rFonts w:ascii="Arial" w:hAnsi="Arial" w:cs="Arial"/>
          <w:color w:val="231F20"/>
          <w:sz w:val="22"/>
          <w:szCs w:val="22"/>
        </w:rPr>
        <w:t>Excellent communication skills</w:t>
      </w:r>
    </w:p>
    <w:p w14:paraId="44845C64" w14:textId="77777777" w:rsidR="00E17742" w:rsidRPr="004376E4" w:rsidRDefault="00E17742" w:rsidP="00E17742">
      <w:pPr>
        <w:pStyle w:val="ListParagraph"/>
        <w:autoSpaceDE w:val="0"/>
        <w:autoSpaceDN w:val="0"/>
        <w:adjustRightInd w:val="0"/>
        <w:rPr>
          <w:rFonts w:ascii="Arial" w:hAnsi="Arial" w:cs="Arial"/>
          <w:color w:val="231F20"/>
          <w:sz w:val="22"/>
          <w:szCs w:val="22"/>
        </w:rPr>
      </w:pPr>
    </w:p>
    <w:p w14:paraId="24D93A74" w14:textId="77777777" w:rsidR="00E17742" w:rsidRPr="006A0B76" w:rsidRDefault="00E17742" w:rsidP="00E17742">
      <w:pPr>
        <w:rPr>
          <w:rFonts w:ascii="Arial" w:hAnsi="Arial"/>
          <w:b/>
          <w:sz w:val="22"/>
          <w:szCs w:val="22"/>
        </w:rPr>
      </w:pPr>
      <w:r w:rsidRPr="006A0B76">
        <w:rPr>
          <w:rFonts w:ascii="Arial" w:hAnsi="Arial"/>
          <w:b/>
          <w:sz w:val="22"/>
          <w:szCs w:val="22"/>
        </w:rPr>
        <w:t>Working conditions of this post are indicated below:</w:t>
      </w:r>
    </w:p>
    <w:p w14:paraId="3CA42A9D" w14:textId="77777777" w:rsidR="00E17742" w:rsidRDefault="00E17742" w:rsidP="00E17742">
      <w:pPr>
        <w:rPr>
          <w:rFonts w:ascii="Arial" w:hAnsi="Arial"/>
          <w:b/>
        </w:rPr>
      </w:pPr>
    </w:p>
    <w:p w14:paraId="0103A4E7" w14:textId="77777777" w:rsidR="00E17742" w:rsidRPr="0012247C" w:rsidRDefault="00E17742" w:rsidP="00E17742">
      <w:pPr>
        <w:keepNext/>
        <w:outlineLvl w:val="2"/>
        <w:rPr>
          <w:rFonts w:ascii="Arial" w:hAnsi="Arial" w:cs="Arial"/>
          <w:b/>
          <w:bCs/>
          <w:sz w:val="22"/>
          <w:szCs w:val="22"/>
          <w:lang w:val="en-US"/>
        </w:rPr>
      </w:pPr>
      <w:r w:rsidRPr="0012247C">
        <w:rPr>
          <w:rFonts w:ascii="Arial" w:hAnsi="Arial" w:cs="Arial"/>
          <w:b/>
          <w:bCs/>
          <w:sz w:val="22"/>
          <w:szCs w:val="22"/>
          <w:lang w:val="en-US"/>
        </w:rPr>
        <w:t>Travel</w:t>
      </w:r>
    </w:p>
    <w:p w14:paraId="03D9D98F" w14:textId="77777777" w:rsidR="00E17742" w:rsidRPr="0012247C" w:rsidRDefault="00E17742" w:rsidP="00E17742">
      <w:pPr>
        <w:numPr>
          <w:ilvl w:val="0"/>
          <w:numId w:val="4"/>
        </w:numPr>
        <w:rPr>
          <w:rFonts w:ascii="Arial" w:hAnsi="Arial" w:cs="Arial"/>
          <w:sz w:val="22"/>
          <w:szCs w:val="22"/>
        </w:rPr>
      </w:pPr>
      <w:r w:rsidRPr="0012247C">
        <w:rPr>
          <w:rFonts w:ascii="Arial" w:hAnsi="Arial" w:cs="Arial"/>
          <w:sz w:val="22"/>
          <w:szCs w:val="22"/>
        </w:rPr>
        <w:t xml:space="preserve">Will be required to travel throughout Northern Ireland </w:t>
      </w:r>
      <w:proofErr w:type="gramStart"/>
      <w:r w:rsidRPr="0012247C">
        <w:rPr>
          <w:rFonts w:ascii="Arial" w:hAnsi="Arial" w:cs="Arial"/>
          <w:sz w:val="22"/>
          <w:szCs w:val="22"/>
        </w:rPr>
        <w:t>in order to</w:t>
      </w:r>
      <w:proofErr w:type="gramEnd"/>
      <w:r w:rsidRPr="0012247C">
        <w:rPr>
          <w:rFonts w:ascii="Arial" w:hAnsi="Arial" w:cs="Arial"/>
          <w:sz w:val="22"/>
          <w:szCs w:val="22"/>
        </w:rPr>
        <w:t xml:space="preserve"> </w:t>
      </w:r>
      <w:r>
        <w:rPr>
          <w:rFonts w:ascii="Arial" w:hAnsi="Arial" w:cs="Arial"/>
          <w:sz w:val="22"/>
          <w:szCs w:val="22"/>
        </w:rPr>
        <w:t xml:space="preserve">attend meetings or events and </w:t>
      </w:r>
      <w:r w:rsidRPr="0012247C">
        <w:rPr>
          <w:rFonts w:ascii="Arial" w:hAnsi="Arial" w:cs="Arial"/>
          <w:sz w:val="22"/>
          <w:szCs w:val="22"/>
        </w:rPr>
        <w:t>deliver presentations</w:t>
      </w:r>
    </w:p>
    <w:p w14:paraId="577BF9CC" w14:textId="77777777" w:rsidR="00E17742" w:rsidRDefault="00E17742" w:rsidP="00E17742">
      <w:pPr>
        <w:numPr>
          <w:ilvl w:val="0"/>
          <w:numId w:val="4"/>
        </w:numPr>
        <w:rPr>
          <w:rFonts w:ascii="Arial" w:hAnsi="Arial" w:cs="Arial"/>
          <w:sz w:val="22"/>
          <w:szCs w:val="22"/>
        </w:rPr>
      </w:pPr>
      <w:r>
        <w:rPr>
          <w:rFonts w:ascii="Arial" w:hAnsi="Arial" w:cs="Arial"/>
          <w:sz w:val="22"/>
          <w:szCs w:val="22"/>
        </w:rPr>
        <w:t xml:space="preserve">Occasional travel </w:t>
      </w:r>
      <w:r w:rsidRPr="0012247C">
        <w:rPr>
          <w:rFonts w:ascii="Arial" w:hAnsi="Arial" w:cs="Arial"/>
          <w:sz w:val="22"/>
          <w:szCs w:val="22"/>
        </w:rPr>
        <w:t>outside Northern Ireland to attend training</w:t>
      </w:r>
      <w:r>
        <w:rPr>
          <w:rFonts w:ascii="Arial" w:hAnsi="Arial" w:cs="Arial"/>
          <w:sz w:val="22"/>
          <w:szCs w:val="22"/>
        </w:rPr>
        <w:t xml:space="preserve">, </w:t>
      </w:r>
      <w:r w:rsidRPr="0012247C">
        <w:rPr>
          <w:rFonts w:ascii="Arial" w:hAnsi="Arial" w:cs="Arial"/>
          <w:sz w:val="22"/>
          <w:szCs w:val="22"/>
        </w:rPr>
        <w:t>conferences</w:t>
      </w:r>
      <w:r>
        <w:rPr>
          <w:rFonts w:ascii="Arial" w:hAnsi="Arial" w:cs="Arial"/>
          <w:sz w:val="22"/>
          <w:szCs w:val="22"/>
        </w:rPr>
        <w:t xml:space="preserve"> or events</w:t>
      </w:r>
      <w:r w:rsidRPr="0012247C">
        <w:rPr>
          <w:rFonts w:ascii="Arial" w:hAnsi="Arial" w:cs="Arial"/>
          <w:sz w:val="22"/>
          <w:szCs w:val="22"/>
        </w:rPr>
        <w:t xml:space="preserve"> </w:t>
      </w:r>
    </w:p>
    <w:p w14:paraId="4A2AEAF2" w14:textId="77777777" w:rsidR="00E17742" w:rsidRPr="0012247C" w:rsidRDefault="00E17742" w:rsidP="00E17742">
      <w:pPr>
        <w:numPr>
          <w:ilvl w:val="0"/>
          <w:numId w:val="4"/>
        </w:numPr>
        <w:rPr>
          <w:rFonts w:ascii="Arial" w:hAnsi="Arial" w:cs="Arial"/>
          <w:sz w:val="22"/>
          <w:szCs w:val="22"/>
        </w:rPr>
      </w:pPr>
      <w:r>
        <w:rPr>
          <w:rFonts w:ascii="Arial" w:hAnsi="Arial" w:cs="Arial"/>
          <w:sz w:val="22"/>
          <w:szCs w:val="22"/>
        </w:rPr>
        <w:t>Use of a car is essential</w:t>
      </w:r>
    </w:p>
    <w:p w14:paraId="6B842CB7" w14:textId="77777777" w:rsidR="00E17742" w:rsidRPr="0012247C" w:rsidRDefault="00E17742" w:rsidP="00E17742">
      <w:pPr>
        <w:rPr>
          <w:rFonts w:ascii="Arial" w:hAnsi="Arial" w:cs="Arial"/>
          <w:sz w:val="22"/>
          <w:szCs w:val="22"/>
        </w:rPr>
      </w:pPr>
    </w:p>
    <w:p w14:paraId="48B44A69" w14:textId="77777777" w:rsidR="00E17742" w:rsidRPr="00975086" w:rsidRDefault="00E17742" w:rsidP="00E17742">
      <w:pPr>
        <w:pStyle w:val="Heading3"/>
        <w:rPr>
          <w:rFonts w:cs="Times New Roman"/>
          <w:bCs w:val="0"/>
        </w:rPr>
      </w:pPr>
      <w:r w:rsidRPr="00975086">
        <w:rPr>
          <w:rFonts w:cs="Times New Roman"/>
        </w:rPr>
        <w:t>Anti-Social Hours</w:t>
      </w:r>
    </w:p>
    <w:p w14:paraId="47978792" w14:textId="77777777" w:rsidR="00E17742" w:rsidRPr="005D0061" w:rsidRDefault="00E17742" w:rsidP="00E17742">
      <w:pPr>
        <w:rPr>
          <w:rFonts w:ascii="Arial" w:hAnsi="Arial"/>
          <w:sz w:val="22"/>
          <w:szCs w:val="22"/>
        </w:rPr>
      </w:pPr>
      <w:r>
        <w:rPr>
          <w:rFonts w:ascii="Arial" w:hAnsi="Arial"/>
          <w:sz w:val="22"/>
          <w:szCs w:val="22"/>
        </w:rPr>
        <w:t xml:space="preserve">Will be required to attend meetings, events, etc. </w:t>
      </w:r>
      <w:r w:rsidRPr="005D0061">
        <w:rPr>
          <w:rFonts w:ascii="Arial" w:hAnsi="Arial"/>
          <w:sz w:val="22"/>
          <w:szCs w:val="22"/>
        </w:rPr>
        <w:t>outside usual working hours</w:t>
      </w:r>
      <w:r>
        <w:rPr>
          <w:rFonts w:ascii="Arial" w:hAnsi="Arial"/>
          <w:sz w:val="22"/>
          <w:szCs w:val="22"/>
        </w:rPr>
        <w:t>.</w:t>
      </w:r>
      <w:r w:rsidRPr="002C093B">
        <w:rPr>
          <w:rFonts w:ascii="Arial" w:hAnsi="Arial" w:cs="Arial"/>
          <w:sz w:val="22"/>
          <w:szCs w:val="22"/>
        </w:rPr>
        <w:t xml:space="preserve"> </w:t>
      </w:r>
      <w:r>
        <w:rPr>
          <w:rFonts w:ascii="Arial" w:hAnsi="Arial" w:cs="Arial"/>
          <w:sz w:val="22"/>
          <w:szCs w:val="22"/>
        </w:rPr>
        <w:t>There is a “time off in lieu” policy and procedure.</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B38B552" w14:textId="77777777" w:rsidR="00E17742" w:rsidRPr="00975086" w:rsidRDefault="00E17742" w:rsidP="00E17742">
      <w:pPr>
        <w:rPr>
          <w:rFonts w:ascii="Arial" w:hAnsi="Arial"/>
        </w:rPr>
      </w:pPr>
    </w:p>
    <w:p w14:paraId="6990D6FD" w14:textId="77777777" w:rsidR="00E17742" w:rsidRDefault="00E17742" w:rsidP="00E17742">
      <w:pPr>
        <w:pStyle w:val="Heading3"/>
        <w:rPr>
          <w:rFonts w:cs="Times New Roman"/>
        </w:rPr>
      </w:pPr>
      <w:r w:rsidRPr="00975086">
        <w:rPr>
          <w:rFonts w:cs="Times New Roman"/>
        </w:rPr>
        <w:t>Working Environment</w:t>
      </w:r>
    </w:p>
    <w:p w14:paraId="064CB64B" w14:textId="50870353" w:rsidR="007F1212" w:rsidRPr="00E51775" w:rsidRDefault="00CF28BA">
      <w:pPr>
        <w:rPr>
          <w:rFonts w:ascii="Arial" w:hAnsi="Arial" w:cs="Arial"/>
          <w:sz w:val="22"/>
          <w:szCs w:val="22"/>
        </w:rPr>
      </w:pPr>
      <w:r w:rsidRPr="00E51775">
        <w:rPr>
          <w:rFonts w:ascii="Arial" w:hAnsi="Arial" w:cs="Arial"/>
          <w:sz w:val="22"/>
          <w:szCs w:val="22"/>
        </w:rPr>
        <w:t xml:space="preserve">The successful candidate will </w:t>
      </w:r>
      <w:r w:rsidR="00E51775" w:rsidRPr="00E51775">
        <w:rPr>
          <w:rFonts w:ascii="Arial" w:hAnsi="Arial" w:cs="Arial"/>
          <w:sz w:val="22"/>
          <w:szCs w:val="22"/>
        </w:rPr>
        <w:t>be based at Autism NI</w:t>
      </w:r>
      <w:r w:rsidR="004D7220">
        <w:rPr>
          <w:rFonts w:ascii="Arial" w:hAnsi="Arial" w:cs="Arial"/>
          <w:sz w:val="22"/>
          <w:szCs w:val="22"/>
        </w:rPr>
        <w:t>,</w:t>
      </w:r>
      <w:r w:rsidR="00E51775" w:rsidRPr="00E51775">
        <w:rPr>
          <w:rFonts w:ascii="Arial" w:hAnsi="Arial" w:cs="Arial"/>
          <w:sz w:val="22"/>
          <w:szCs w:val="22"/>
        </w:rPr>
        <w:t xml:space="preserve"> Unit 3 </w:t>
      </w:r>
      <w:proofErr w:type="spellStart"/>
      <w:r w:rsidR="00E51775" w:rsidRPr="00E51775">
        <w:rPr>
          <w:rFonts w:ascii="Arial" w:hAnsi="Arial" w:cs="Arial"/>
          <w:sz w:val="22"/>
          <w:szCs w:val="22"/>
        </w:rPr>
        <w:t>Forestgrove</w:t>
      </w:r>
      <w:proofErr w:type="spellEnd"/>
      <w:r w:rsidR="00E51775" w:rsidRPr="00E51775">
        <w:rPr>
          <w:rFonts w:ascii="Arial" w:hAnsi="Arial" w:cs="Arial"/>
          <w:sz w:val="22"/>
          <w:szCs w:val="22"/>
        </w:rPr>
        <w:t xml:space="preserve"> Business Park, </w:t>
      </w:r>
      <w:proofErr w:type="spellStart"/>
      <w:r w:rsidR="00E51775" w:rsidRPr="00E51775">
        <w:rPr>
          <w:rFonts w:ascii="Arial" w:hAnsi="Arial" w:cs="Arial"/>
          <w:sz w:val="22"/>
          <w:szCs w:val="22"/>
        </w:rPr>
        <w:t>Newtownbreda</w:t>
      </w:r>
      <w:proofErr w:type="spellEnd"/>
      <w:r w:rsidR="00E51775" w:rsidRPr="00E51775">
        <w:rPr>
          <w:rFonts w:ascii="Arial" w:hAnsi="Arial" w:cs="Arial"/>
          <w:sz w:val="22"/>
          <w:szCs w:val="22"/>
        </w:rPr>
        <w:t xml:space="preserve"> Road, </w:t>
      </w:r>
      <w:r w:rsidR="004D7220">
        <w:rPr>
          <w:rFonts w:ascii="Arial" w:hAnsi="Arial" w:cs="Arial"/>
          <w:sz w:val="22"/>
          <w:szCs w:val="22"/>
        </w:rPr>
        <w:t xml:space="preserve">Belfast, </w:t>
      </w:r>
      <w:r w:rsidR="00E51775" w:rsidRPr="00E51775">
        <w:rPr>
          <w:rFonts w:ascii="Arial" w:hAnsi="Arial" w:cs="Arial"/>
          <w:sz w:val="22"/>
          <w:szCs w:val="22"/>
        </w:rPr>
        <w:t>BT</w:t>
      </w:r>
      <w:r w:rsidR="004D7220">
        <w:rPr>
          <w:rFonts w:ascii="Arial" w:hAnsi="Arial" w:cs="Arial"/>
          <w:sz w:val="22"/>
          <w:szCs w:val="22"/>
        </w:rPr>
        <w:t>8</w:t>
      </w:r>
      <w:r w:rsidR="00E51775" w:rsidRPr="00E51775">
        <w:rPr>
          <w:rFonts w:ascii="Arial" w:hAnsi="Arial" w:cs="Arial"/>
          <w:sz w:val="22"/>
          <w:szCs w:val="22"/>
        </w:rPr>
        <w:t xml:space="preserve"> 6AW</w:t>
      </w:r>
    </w:p>
    <w:p w14:paraId="22252171" w14:textId="0580C239" w:rsidR="007431C5" w:rsidRPr="007431C5" w:rsidRDefault="007431C5">
      <w:pPr>
        <w:rPr>
          <w:rFonts w:ascii="Arial" w:hAnsi="Arial" w:cs="Arial"/>
        </w:rPr>
      </w:pPr>
    </w:p>
    <w:p w14:paraId="37A7B3D6" w14:textId="42A05E7B" w:rsidR="007431C5" w:rsidRPr="00116E1F" w:rsidRDefault="007431C5">
      <w:pPr>
        <w:rPr>
          <w:rFonts w:ascii="Arial" w:hAnsi="Arial" w:cs="Arial"/>
        </w:rPr>
      </w:pPr>
    </w:p>
    <w:sectPr w:rsidR="007431C5" w:rsidRPr="00116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4BF"/>
    <w:multiLevelType w:val="multilevel"/>
    <w:tmpl w:val="7FB494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15:restartNumberingAfterBreak="0">
    <w:nsid w:val="0F153A8A"/>
    <w:multiLevelType w:val="hybridMultilevel"/>
    <w:tmpl w:val="14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717CB"/>
    <w:multiLevelType w:val="hybridMultilevel"/>
    <w:tmpl w:val="E62A9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6E730E"/>
    <w:multiLevelType w:val="hybridMultilevel"/>
    <w:tmpl w:val="3DCA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0006F"/>
    <w:multiLevelType w:val="hybridMultilevel"/>
    <w:tmpl w:val="C3CCE962"/>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8E2206"/>
    <w:multiLevelType w:val="hybridMultilevel"/>
    <w:tmpl w:val="28E41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06A43"/>
    <w:multiLevelType w:val="hybridMultilevel"/>
    <w:tmpl w:val="D11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65DA5"/>
    <w:multiLevelType w:val="hybridMultilevel"/>
    <w:tmpl w:val="65528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7937747">
    <w:abstractNumId w:val="0"/>
  </w:num>
  <w:num w:numId="2" w16cid:durableId="2109620763">
    <w:abstractNumId w:val="7"/>
  </w:num>
  <w:num w:numId="3" w16cid:durableId="2103452475">
    <w:abstractNumId w:val="2"/>
  </w:num>
  <w:num w:numId="4" w16cid:durableId="133646657">
    <w:abstractNumId w:val="4"/>
  </w:num>
  <w:num w:numId="5" w16cid:durableId="121464393">
    <w:abstractNumId w:val="6"/>
  </w:num>
  <w:num w:numId="6" w16cid:durableId="2054767406">
    <w:abstractNumId w:val="3"/>
  </w:num>
  <w:num w:numId="7" w16cid:durableId="954139346">
    <w:abstractNumId w:val="5"/>
  </w:num>
  <w:num w:numId="8" w16cid:durableId="118293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42"/>
    <w:rsid w:val="0002616A"/>
    <w:rsid w:val="00032ABE"/>
    <w:rsid w:val="0010740A"/>
    <w:rsid w:val="00116E1F"/>
    <w:rsid w:val="00133DAE"/>
    <w:rsid w:val="0019176E"/>
    <w:rsid w:val="001B2CB0"/>
    <w:rsid w:val="001E6DBC"/>
    <w:rsid w:val="00244848"/>
    <w:rsid w:val="002B4D93"/>
    <w:rsid w:val="002E5632"/>
    <w:rsid w:val="003D0383"/>
    <w:rsid w:val="004D7220"/>
    <w:rsid w:val="004E0FD4"/>
    <w:rsid w:val="00593761"/>
    <w:rsid w:val="005A2591"/>
    <w:rsid w:val="005C1721"/>
    <w:rsid w:val="005F39A6"/>
    <w:rsid w:val="006E2C9B"/>
    <w:rsid w:val="007431C5"/>
    <w:rsid w:val="007B7B95"/>
    <w:rsid w:val="007F1212"/>
    <w:rsid w:val="0082379B"/>
    <w:rsid w:val="00A147D2"/>
    <w:rsid w:val="00A27546"/>
    <w:rsid w:val="00A4753E"/>
    <w:rsid w:val="00A63C21"/>
    <w:rsid w:val="00B355FF"/>
    <w:rsid w:val="00B517DB"/>
    <w:rsid w:val="00B82D7B"/>
    <w:rsid w:val="00BA73DA"/>
    <w:rsid w:val="00C11458"/>
    <w:rsid w:val="00C27FDE"/>
    <w:rsid w:val="00CC5D6A"/>
    <w:rsid w:val="00CF28BA"/>
    <w:rsid w:val="00DA1994"/>
    <w:rsid w:val="00E17742"/>
    <w:rsid w:val="00E51775"/>
    <w:rsid w:val="00EE6675"/>
    <w:rsid w:val="00FA7334"/>
    <w:rsid w:val="00FA7F71"/>
    <w:rsid w:val="00FC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351C"/>
  <w15:chartTrackingRefBased/>
  <w15:docId w15:val="{8572A6D2-20A5-4C6F-95B0-40960F53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4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17742"/>
    <w:pPr>
      <w:keepNext/>
      <w:jc w:val="both"/>
      <w:outlineLvl w:val="2"/>
    </w:pPr>
    <w:rPr>
      <w:rFonts w:ascii="Arial" w:hAnsi="Arial" w:cs="Arial"/>
      <w:b/>
      <w:bCs/>
    </w:rPr>
  </w:style>
  <w:style w:type="paragraph" w:styleId="Heading6">
    <w:name w:val="heading 6"/>
    <w:basedOn w:val="Normal"/>
    <w:next w:val="Normal"/>
    <w:link w:val="Heading6Char"/>
    <w:semiHidden/>
    <w:unhideWhenUsed/>
    <w:qFormat/>
    <w:rsid w:val="00E1774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742"/>
    <w:rPr>
      <w:rFonts w:ascii="Arial" w:eastAsia="Times New Roman" w:hAnsi="Arial" w:cs="Arial"/>
      <w:b/>
      <w:bCs/>
      <w:sz w:val="24"/>
      <w:szCs w:val="24"/>
    </w:rPr>
  </w:style>
  <w:style w:type="character" w:customStyle="1" w:styleId="Heading6Char">
    <w:name w:val="Heading 6 Char"/>
    <w:basedOn w:val="DefaultParagraphFont"/>
    <w:link w:val="Heading6"/>
    <w:semiHidden/>
    <w:rsid w:val="00E17742"/>
    <w:rPr>
      <w:rFonts w:ascii="Calibri" w:eastAsia="Times New Roman" w:hAnsi="Calibri" w:cs="Times New Roman"/>
      <w:b/>
      <w:bCs/>
    </w:rPr>
  </w:style>
  <w:style w:type="paragraph" w:customStyle="1" w:styleId="Heading">
    <w:name w:val="Heading"/>
    <w:basedOn w:val="Normal"/>
    <w:rsid w:val="00E17742"/>
    <w:rPr>
      <w:rFonts w:ascii="Arial" w:hAnsi="Arial"/>
      <w:b/>
      <w:bCs/>
    </w:rPr>
  </w:style>
  <w:style w:type="paragraph" w:styleId="ListParagraph">
    <w:name w:val="List Paragraph"/>
    <w:basedOn w:val="Normal"/>
    <w:uiPriority w:val="34"/>
    <w:qFormat/>
    <w:rsid w:val="00E17742"/>
    <w:pPr>
      <w:ind w:left="720"/>
      <w:contextualSpacing/>
    </w:pPr>
    <w:rPr>
      <w:rFonts w:ascii="Tahoma" w:hAnsi="Tahoma"/>
    </w:rPr>
  </w:style>
  <w:style w:type="paragraph" w:customStyle="1" w:styleId="Default">
    <w:name w:val="Default"/>
    <w:rsid w:val="00E17742"/>
    <w:pPr>
      <w:autoSpaceDE w:val="0"/>
      <w:autoSpaceDN w:val="0"/>
      <w:adjustRightInd w:val="0"/>
      <w:spacing w:after="0" w:line="240" w:lineRule="auto"/>
    </w:pPr>
    <w:rPr>
      <w:rFonts w:ascii="Verdana" w:eastAsia="Calibri" w:hAnsi="Verdana" w:cs="Verdana"/>
      <w:color w:val="000000"/>
      <w:sz w:val="24"/>
      <w:szCs w:val="24"/>
    </w:rPr>
  </w:style>
  <w:style w:type="character" w:styleId="Strong">
    <w:name w:val="Strong"/>
    <w:basedOn w:val="DefaultParagraphFont"/>
    <w:uiPriority w:val="22"/>
    <w:qFormat/>
    <w:rsid w:val="00823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8a2e72-dd11-41a0-b3a4-fc28a68b14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E47B1266B9E44BE4AD7D31872441B" ma:contentTypeVersion="15" ma:contentTypeDescription="Create a new document." ma:contentTypeScope="" ma:versionID="f90364713bd000e1e14cb1bd6c9d1ed4">
  <xsd:schema xmlns:xsd="http://www.w3.org/2001/XMLSchema" xmlns:xs="http://www.w3.org/2001/XMLSchema" xmlns:p="http://schemas.microsoft.com/office/2006/metadata/properties" xmlns:ns3="2c8a2e72-dd11-41a0-b3a4-fc28a68b14fb" xmlns:ns4="78d4c83c-8033-4dc9-91c3-de8d99ea6bac" targetNamespace="http://schemas.microsoft.com/office/2006/metadata/properties" ma:root="true" ma:fieldsID="a9636cda0dfdd2cc7fd48c4efe9d9bfe" ns3:_="" ns4:_="">
    <xsd:import namespace="2c8a2e72-dd11-41a0-b3a4-fc28a68b14fb"/>
    <xsd:import namespace="78d4c83c-8033-4dc9-91c3-de8d99ea6b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2e72-dd11-41a0-b3a4-fc28a68b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4c83c-8033-4dc9-91c3-de8d99ea6ba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C478F-D5AF-4A34-8A31-D77354F5BD90}">
  <ds:schemaRefs>
    <ds:schemaRef ds:uri="http://schemas.microsoft.com/office/2006/metadata/properties"/>
    <ds:schemaRef ds:uri="http://schemas.microsoft.com/office/infopath/2007/PartnerControls"/>
    <ds:schemaRef ds:uri="2c8a2e72-dd11-41a0-b3a4-fc28a68b14fb"/>
  </ds:schemaRefs>
</ds:datastoreItem>
</file>

<file path=customXml/itemProps2.xml><?xml version="1.0" encoding="utf-8"?>
<ds:datastoreItem xmlns:ds="http://schemas.openxmlformats.org/officeDocument/2006/customXml" ds:itemID="{C5A687DD-0C55-4901-9621-99B86C6E66BF}">
  <ds:schemaRefs>
    <ds:schemaRef ds:uri="http://schemas.microsoft.com/sharepoint/v3/contenttype/forms"/>
  </ds:schemaRefs>
</ds:datastoreItem>
</file>

<file path=customXml/itemProps3.xml><?xml version="1.0" encoding="utf-8"?>
<ds:datastoreItem xmlns:ds="http://schemas.openxmlformats.org/officeDocument/2006/customXml" ds:itemID="{97787F32-737A-4999-A00B-5B766713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2e72-dd11-41a0-b3a4-fc28a68b14fb"/>
    <ds:schemaRef ds:uri="78d4c83c-8033-4dc9-91c3-de8d99ea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670</Words>
  <Characters>4079</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McCartan</dc:creator>
  <cp:keywords/>
  <dc:description/>
  <cp:lastModifiedBy>Shirley Hall</cp:lastModifiedBy>
  <cp:revision>11</cp:revision>
  <cp:lastPrinted>2022-11-04T12:22:00Z</cp:lastPrinted>
  <dcterms:created xsi:type="dcterms:W3CDTF">2025-08-13T08:13:00Z</dcterms:created>
  <dcterms:modified xsi:type="dcterms:W3CDTF">2026-02-04T09:55:00Z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0x0101007ABE47B1266B9E44BE4AD7D31872441B</vt:lpwstr>
  </property>
</Properties>
</file>